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黑体" w:eastAsia="黑体" w:cs="Times New Roman"/>
          <w:color w:val="000000"/>
          <w:sz w:val="36"/>
          <w:szCs w:val="36"/>
        </w:rPr>
      </w:pPr>
      <w:r>
        <w:rPr>
          <w:b/>
          <w:bCs/>
          <w:sz w:val="32"/>
          <w:szCs w:val="32"/>
        </w:rPr>
        <w:t xml:space="preserve">                                                                                                            </w:t>
      </w:r>
    </w:p>
    <w:p>
      <w:pPr>
        <w:snapToGrid w:val="0"/>
        <w:spacing w:line="360" w:lineRule="auto"/>
        <w:jc w:val="center"/>
        <w:rPr>
          <w:rFonts w:ascii="黑体" w:eastAsia="黑体" w:cs="Times New Roman"/>
          <w:color w:val="000000"/>
          <w:sz w:val="36"/>
          <w:szCs w:val="36"/>
        </w:rPr>
      </w:pPr>
    </w:p>
    <w:p>
      <w:pPr>
        <w:snapToGrid w:val="0"/>
        <w:spacing w:line="360" w:lineRule="auto"/>
        <w:jc w:val="center"/>
        <w:rPr>
          <w:rFonts w:ascii="黑体" w:eastAsia="黑体" w:cs="Times New Roman"/>
          <w:color w:val="000000"/>
          <w:sz w:val="30"/>
          <w:szCs w:val="30"/>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华文中宋" w:hAnsi="华文中宋" w:eastAsia="华文中宋" w:cs="Times New Roman"/>
          <w:color w:val="FFFFFF"/>
          <w:spacing w:val="-120"/>
          <w:w w:val="80"/>
          <w:sz w:val="112"/>
          <w:szCs w:val="112"/>
        </w:rPr>
      </w:pPr>
      <w:r>
        <w:rPr>
          <w:rFonts w:hint="eastAsia" w:ascii="华文中宋" w:hAnsi="华文中宋" w:eastAsia="华文中宋" w:cs="华文中宋"/>
          <w:color w:val="FFFFFF"/>
          <w:spacing w:val="-120"/>
          <w:w w:val="80"/>
          <w:sz w:val="112"/>
          <w:szCs w:val="112"/>
        </w:rPr>
        <w:t>河南应用技术职业学院文件</w:t>
      </w:r>
    </w:p>
    <w:p>
      <w:pPr>
        <w:spacing w:line="400" w:lineRule="exact"/>
        <w:jc w:val="center"/>
        <w:rPr>
          <w:rFonts w:hint="eastAsia" w:ascii="宋体" w:hAnsi="宋体" w:eastAsia="宋体" w:cs="宋体"/>
          <w:color w:val="000000"/>
          <w:sz w:val="36"/>
          <w:szCs w:val="36"/>
        </w:rPr>
      </w:pPr>
      <w:r>
        <w:rPr>
          <w:rFonts w:hint="eastAsia" w:ascii="仿宋_GB2312" w:hAnsi="仿宋_GB2312" w:eastAsia="仿宋_GB2312" w:cs="仿宋_GB2312"/>
          <w:color w:val="000000"/>
          <w:sz w:val="36"/>
          <w:szCs w:val="36"/>
        </w:rPr>
        <w:t>豫应职院院字</w:t>
      </w:r>
      <w:r>
        <w:rPr>
          <w:rStyle w:val="10"/>
          <w:rFonts w:hint="eastAsia" w:ascii="仿宋_GB2312" w:hAnsi="仿宋_GB2312" w:eastAsia="仿宋_GB2312" w:cs="仿宋_GB2312"/>
          <w:sz w:val="34"/>
          <w:szCs w:val="34"/>
        </w:rPr>
        <w:t>〔2017〕</w:t>
      </w:r>
      <w:r>
        <w:rPr>
          <w:rStyle w:val="10"/>
          <w:rFonts w:hint="eastAsia" w:ascii="仿宋_GB2312" w:hAnsi="仿宋_GB2312" w:eastAsia="仿宋_GB2312" w:cs="仿宋_GB2312"/>
          <w:sz w:val="34"/>
          <w:szCs w:val="34"/>
          <w:lang w:val="en-US" w:eastAsia="zh-CN"/>
        </w:rPr>
        <w:t>79</w:t>
      </w:r>
      <w:r>
        <w:rPr>
          <w:rFonts w:hint="eastAsia" w:ascii="仿宋_GB2312" w:hAnsi="仿宋_GB2312" w:eastAsia="仿宋_GB2312" w:cs="仿宋_GB2312"/>
          <w:color w:val="000000"/>
          <w:sz w:val="34"/>
          <w:szCs w:val="34"/>
        </w:rPr>
        <w:t>号</w:t>
      </w:r>
      <w:r>
        <w:rPr>
          <w:rFonts w:hint="eastAsia" w:ascii="仿宋_GB2312" w:hAnsi="仿宋_GB2312" w:eastAsia="仿宋_GB2312" w:cs="仿宋_GB2312"/>
          <w:color w:val="000000"/>
          <w:sz w:val="34"/>
          <w:szCs w:val="34"/>
          <w:lang w:val="en-US" w:eastAsia="zh-CN"/>
        </w:rPr>
        <w:t xml:space="preserve">   </w:t>
      </w:r>
      <w:r>
        <w:rPr>
          <w:rFonts w:hint="eastAsia" w:ascii="宋体" w:hAnsi="宋体" w:eastAsia="宋体" w:cs="宋体"/>
          <w:color w:val="000000"/>
          <w:sz w:val="34"/>
          <w:szCs w:val="34"/>
        </w:rPr>
        <w:t xml:space="preserve">     </w:t>
      </w:r>
    </w:p>
    <w:p>
      <w:pPr>
        <w:snapToGrid w:val="0"/>
        <w:spacing w:line="480" w:lineRule="exact"/>
        <w:jc w:val="right"/>
        <w:rPr>
          <w:rFonts w:ascii="宋体" w:cs="Times New Roman"/>
          <w:b/>
          <w:bCs/>
          <w:color w:val="000000"/>
          <w:sz w:val="36"/>
          <w:szCs w:val="36"/>
        </w:rPr>
      </w:pPr>
    </w:p>
    <w:p>
      <w:pPr>
        <w:keepNext w:val="0"/>
        <w:keepLines w:val="0"/>
        <w:pageBreakBefore w:val="0"/>
        <w:widowControl w:val="0"/>
        <w:kinsoku/>
        <w:wordWrap/>
        <w:overflowPunct/>
        <w:topLinePunct w:val="0"/>
        <w:autoSpaceDE/>
        <w:autoSpaceDN/>
        <w:bidi w:val="0"/>
        <w:spacing w:line="66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河南应用技术职业学院</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jc w:val="center"/>
        <w:textAlignment w:val="auto"/>
        <w:outlineLvl w:val="9"/>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关于表彰2016-2017学年各类技能竞赛</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jc w:val="center"/>
        <w:textAlignment w:val="auto"/>
        <w:outlineLvl w:val="9"/>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获奖教师及辅导教师</w:t>
      </w:r>
      <w:bookmarkStart w:id="0" w:name="_GoBack"/>
      <w:bookmarkEnd w:id="0"/>
      <w:r>
        <w:rPr>
          <w:rFonts w:hint="eastAsia" w:ascii="方正小标宋简体" w:hAnsi="宋体" w:eastAsia="方正小标宋简体" w:cs="Times New Roman"/>
          <w:sz w:val="36"/>
          <w:szCs w:val="36"/>
        </w:rPr>
        <w:t>的决定</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jc w:val="center"/>
        <w:textAlignment w:val="auto"/>
        <w:outlineLvl w:val="9"/>
        <w:rPr>
          <w:rFonts w:hint="eastAsia" w:ascii="方正小标宋简体" w:hAnsi="宋体" w:eastAsia="方正小标宋简体" w:cs="Times New Roman"/>
          <w:sz w:val="36"/>
          <w:szCs w:val="36"/>
        </w:rPr>
      </w:pPr>
    </w:p>
    <w:p>
      <w:pPr>
        <w:keepNext w:val="0"/>
        <w:keepLines w:val="0"/>
        <w:pageBreakBefore w:val="0"/>
        <w:widowControl w:val="0"/>
        <w:kinsoku/>
        <w:wordWrap/>
        <w:overflowPunct/>
        <w:topLinePunct w:val="0"/>
        <w:autoSpaceDE/>
        <w:autoSpaceDN/>
        <w:bidi w:val="0"/>
        <w:snapToGrid w:val="0"/>
        <w:spacing w:line="660" w:lineRule="exact"/>
        <w:ind w:left="0" w:leftChars="0" w:right="0" w:rightChars="0"/>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校属各部门：</w:t>
      </w:r>
    </w:p>
    <w:p>
      <w:pPr>
        <w:keepNext w:val="0"/>
        <w:keepLines w:val="0"/>
        <w:pageBreakBefore w:val="0"/>
        <w:widowControl w:val="0"/>
        <w:kinsoku/>
        <w:wordWrap/>
        <w:overflowPunct/>
        <w:topLinePunct w:val="0"/>
        <w:autoSpaceDE/>
        <w:autoSpaceDN/>
        <w:bidi w:val="0"/>
        <w:spacing w:line="660" w:lineRule="exact"/>
        <w:ind w:left="0" w:leftChars="0" w:right="0" w:rightChars="0"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在省教育厅和校领导的正确领导下，全体教师认真贯彻党的教育方针，扎实推进素质教育，涌现出了一批爱岗敬业、为人师表、恪尽职守、勇于创新的先进典型，为我校的教育教学工作</w:t>
      </w:r>
      <w:r>
        <w:rPr>
          <w:rFonts w:hint="eastAsia" w:ascii="仿宋_GB2312" w:hAnsi="宋体" w:eastAsia="仿宋_GB2312" w:cs="Times New Roman"/>
          <w:sz w:val="32"/>
          <w:szCs w:val="32"/>
          <w:lang w:eastAsia="zh-CN"/>
        </w:rPr>
        <w:t>做</w:t>
      </w:r>
      <w:r>
        <w:rPr>
          <w:rFonts w:hint="eastAsia" w:ascii="仿宋_GB2312" w:hAnsi="宋体" w:eastAsia="仿宋_GB2312" w:cs="Times New Roman"/>
          <w:sz w:val="32"/>
          <w:szCs w:val="32"/>
        </w:rPr>
        <w:t>出了积极的贡献，并在2016-2017年全国及全省各类技能竞赛中取得了优异成绩。根据《河南应用技术</w:t>
      </w:r>
      <w:r>
        <w:rPr>
          <w:rFonts w:hint="eastAsia" w:ascii="仿宋_GB2312" w:hAnsi="宋体" w:eastAsia="仿宋_GB2312" w:cs="Times New Roman"/>
          <w:sz w:val="32"/>
          <w:szCs w:val="32"/>
          <w:lang w:eastAsia="zh-CN"/>
        </w:rPr>
        <w:t>职业</w:t>
      </w:r>
      <w:r>
        <w:rPr>
          <w:rFonts w:hint="eastAsia" w:ascii="仿宋_GB2312" w:hAnsi="宋体" w:eastAsia="仿宋_GB2312" w:cs="Times New Roman"/>
          <w:sz w:val="32"/>
          <w:szCs w:val="32"/>
        </w:rPr>
        <w:t>学院教职工外出参加各种竞赛获奖奖励办法》和《教师个人外出参加教师职业技能竞赛奖励办法》的文件精神，经研究决定，现对在2017年国家级及省级职业院校各类技能大赛中取得优异成绩的97位优秀辅导教师及外出参加技能竞赛获奖的43</w:t>
      </w:r>
      <w:r>
        <w:rPr>
          <w:rFonts w:hint="eastAsia" w:ascii="仿宋_GB2312" w:hAnsi="ˎ̥" w:eastAsia="仿宋_GB2312" w:cs="Times New Roman"/>
          <w:sz w:val="32"/>
          <w:szCs w:val="32"/>
        </w:rPr>
        <w:t>位教师</w:t>
      </w:r>
      <w:r>
        <w:rPr>
          <w:rFonts w:hint="eastAsia" w:ascii="仿宋_GB2312" w:hAnsi="宋体" w:eastAsia="仿宋_GB2312" w:cs="Times New Roman"/>
          <w:sz w:val="32"/>
          <w:szCs w:val="32"/>
        </w:rPr>
        <w:t>予以表彰。</w:t>
      </w:r>
    </w:p>
    <w:p>
      <w:pPr>
        <w:keepNext w:val="0"/>
        <w:keepLines w:val="0"/>
        <w:pageBreakBefore w:val="0"/>
        <w:widowControl w:val="0"/>
        <w:tabs>
          <w:tab w:val="left" w:pos="5760"/>
        </w:tabs>
        <w:kinsoku/>
        <w:wordWrap/>
        <w:overflowPunct/>
        <w:topLinePunct w:val="0"/>
        <w:autoSpaceDE/>
        <w:autoSpaceDN/>
        <w:bidi w:val="0"/>
        <w:snapToGrid w:val="0"/>
        <w:spacing w:line="660" w:lineRule="exact"/>
        <w:ind w:left="0" w:leftChars="0" w:right="0" w:rightChars="0"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希望受表彰的各位教师，要发扬成绩，戒骄戒躁，再接再厉，再攀新高，再创佳绩。同时，号召全体教师，要以获奖教师为榜样，勤练技能，求真务实，创先争优，不断提高专业技能与教学水平，为学校教育教学工作做出更大贡献。</w:t>
      </w:r>
    </w:p>
    <w:p>
      <w:pPr>
        <w:keepNext w:val="0"/>
        <w:keepLines w:val="0"/>
        <w:pageBreakBefore w:val="0"/>
        <w:widowControl w:val="0"/>
        <w:kinsoku/>
        <w:wordWrap/>
        <w:overflowPunct/>
        <w:topLinePunct w:val="0"/>
        <w:autoSpaceDE/>
        <w:autoSpaceDN/>
        <w:bidi w:val="0"/>
        <w:snapToGrid w:val="0"/>
        <w:spacing w:line="660" w:lineRule="exact"/>
        <w:ind w:left="0" w:leftChars="0" w:right="0" w:rightChars="0"/>
        <w:textAlignment w:val="auto"/>
        <w:outlineLvl w:val="9"/>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   </w:t>
      </w:r>
    </w:p>
    <w:p>
      <w:pPr>
        <w:keepNext w:val="0"/>
        <w:keepLines w:val="0"/>
        <w:pageBreakBefore w:val="0"/>
        <w:widowControl w:val="0"/>
        <w:kinsoku/>
        <w:wordWrap/>
        <w:overflowPunct/>
        <w:topLinePunct w:val="0"/>
        <w:autoSpaceDE/>
        <w:autoSpaceDN/>
        <w:bidi w:val="0"/>
        <w:snapToGrid w:val="0"/>
        <w:spacing w:line="660" w:lineRule="exact"/>
        <w:ind w:left="0" w:leftChars="0" w:right="0" w:rightChars="0" w:firstLine="640"/>
        <w:textAlignment w:val="auto"/>
        <w:outlineLvl w:val="9"/>
        <w:rPr>
          <w:rFonts w:ascii="仿宋_GB2312" w:hAnsi="宋体" w:eastAsia="仿宋_GB2312" w:cs="Times New Roman"/>
          <w:sz w:val="32"/>
          <w:szCs w:val="32"/>
        </w:rPr>
      </w:pPr>
      <w:r>
        <w:rPr>
          <w:rFonts w:hint="eastAsia" w:ascii="仿宋_GB2312" w:hAnsi="宋体" w:eastAsia="仿宋_GB2312" w:cs="Times New Roman"/>
          <w:bCs/>
          <w:sz w:val="32"/>
          <w:szCs w:val="32"/>
        </w:rPr>
        <w:t>附件</w:t>
      </w:r>
      <w:r>
        <w:rPr>
          <w:rFonts w:hint="eastAsia" w:ascii="仿宋_GB2312" w:hAnsi="宋体" w:eastAsia="仿宋_GB2312" w:cs="Times New Roman"/>
          <w:sz w:val="32"/>
          <w:szCs w:val="32"/>
        </w:rPr>
        <w:t>：1.河南应用职业技术学院2016-2017学年辅导</w:t>
      </w:r>
    </w:p>
    <w:p>
      <w:pPr>
        <w:keepNext w:val="0"/>
        <w:keepLines w:val="0"/>
        <w:pageBreakBefore w:val="0"/>
        <w:widowControl w:val="0"/>
        <w:kinsoku/>
        <w:wordWrap/>
        <w:overflowPunct/>
        <w:topLinePunct w:val="0"/>
        <w:autoSpaceDE/>
        <w:autoSpaceDN/>
        <w:bidi w:val="0"/>
        <w:snapToGrid w:val="0"/>
        <w:spacing w:line="660" w:lineRule="exact"/>
        <w:ind w:left="0" w:leftChars="0" w:right="0" w:rightChars="0" w:firstLine="640"/>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 xml:space="preserve">      学生外出参加技能竞赛获奖优秀辅导教师名单</w:t>
      </w:r>
    </w:p>
    <w:p>
      <w:pPr>
        <w:keepNext w:val="0"/>
        <w:keepLines w:val="0"/>
        <w:pageBreakBefore w:val="0"/>
        <w:widowControl w:val="0"/>
        <w:kinsoku/>
        <w:wordWrap/>
        <w:overflowPunct/>
        <w:topLinePunct w:val="0"/>
        <w:autoSpaceDE/>
        <w:autoSpaceDN/>
        <w:bidi w:val="0"/>
        <w:snapToGrid w:val="0"/>
        <w:spacing w:line="660" w:lineRule="exact"/>
        <w:ind w:left="0" w:leftChars="0" w:right="0" w:rightChars="0" w:firstLine="960" w:firstLineChars="300"/>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 xml:space="preserve">    2.河南应用职业技术学院2016-2017学年外出</w:t>
      </w:r>
    </w:p>
    <w:tbl>
      <w:tblPr>
        <w:tblStyle w:val="7"/>
        <w:tblpPr w:leftFromText="180" w:rightFromText="180" w:vertAnchor="text" w:horzAnchor="page" w:tblpX="1667" w:tblpY="6420"/>
        <w:tblOverlap w:val="never"/>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757" w:type="dxa"/>
            <w:tcBorders>
              <w:left w:val="nil"/>
              <w:right w:val="nil"/>
            </w:tcBorders>
            <w:vAlign w:val="top"/>
          </w:tcPr>
          <w:p>
            <w:pPr>
              <w:ind w:firstLine="150" w:firstLineChars="50"/>
              <w:rPr>
                <w:rFonts w:hAnsi="宋体"/>
              </w:rPr>
            </w:pPr>
            <w:r>
              <w:rPr>
                <w:rFonts w:hint="eastAsia" w:ascii="仿宋_GB2312" w:hAnsi="宋体" w:eastAsia="仿宋_GB2312" w:cs="仿宋_GB2312"/>
                <w:sz w:val="30"/>
                <w:szCs w:val="30"/>
              </w:rPr>
              <w:t>河南应用技术职业学院办公室</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 xml:space="preserve"> </w:t>
            </w:r>
            <w:r>
              <w:rPr>
                <w:rFonts w:ascii="仿宋_GB2312" w:hAnsi="宋体" w:eastAsia="仿宋_GB2312" w:cs="仿宋_GB2312"/>
                <w:sz w:val="30"/>
                <w:szCs w:val="30"/>
              </w:rPr>
              <w:t xml:space="preserve">  2017</w:t>
            </w:r>
            <w:r>
              <w:rPr>
                <w:rFonts w:hint="eastAsia" w:ascii="仿宋_GB2312" w:hAnsi="宋体" w:eastAsia="仿宋_GB2312" w:cs="仿宋_GB2312"/>
                <w:sz w:val="30"/>
                <w:szCs w:val="30"/>
              </w:rPr>
              <w:t>年</w:t>
            </w:r>
            <w:r>
              <w:rPr>
                <w:rFonts w:hint="eastAsia" w:ascii="仿宋_GB2312" w:hAnsi="宋体" w:eastAsia="仿宋_GB2312" w:cs="仿宋_GB2312"/>
                <w:sz w:val="30"/>
                <w:szCs w:val="30"/>
                <w:lang w:val="en-US" w:eastAsia="zh-CN"/>
              </w:rPr>
              <w:t>9</w:t>
            </w:r>
            <w:r>
              <w:rPr>
                <w:rFonts w:hint="eastAsia" w:ascii="仿宋_GB2312" w:hAnsi="宋体" w:eastAsia="仿宋_GB2312" w:cs="仿宋_GB2312"/>
                <w:sz w:val="30"/>
                <w:szCs w:val="30"/>
              </w:rPr>
              <w:t>月</w:t>
            </w:r>
            <w:r>
              <w:rPr>
                <w:rFonts w:hint="eastAsia" w:ascii="仿宋_GB2312" w:hAnsi="宋体" w:eastAsia="仿宋_GB2312" w:cs="仿宋_GB2312"/>
                <w:sz w:val="30"/>
                <w:szCs w:val="30"/>
                <w:lang w:val="en-US" w:eastAsia="zh-CN"/>
              </w:rPr>
              <w:t>7</w:t>
            </w:r>
            <w:r>
              <w:rPr>
                <w:rFonts w:hint="eastAsia" w:ascii="仿宋_GB2312" w:hAnsi="宋体" w:eastAsia="仿宋_GB2312" w:cs="仿宋_GB2312"/>
                <w:sz w:val="30"/>
                <w:szCs w:val="30"/>
              </w:rPr>
              <w:t>日印发</w:t>
            </w:r>
          </w:p>
        </w:tc>
      </w:tr>
    </w:tbl>
    <w:p>
      <w:pPr>
        <w:keepNext w:val="0"/>
        <w:keepLines w:val="0"/>
        <w:pageBreakBefore w:val="0"/>
        <w:widowControl w:val="0"/>
        <w:kinsoku/>
        <w:wordWrap/>
        <w:overflowPunct/>
        <w:topLinePunct w:val="0"/>
        <w:autoSpaceDE/>
        <w:autoSpaceDN/>
        <w:bidi w:val="0"/>
        <w:snapToGrid w:val="0"/>
        <w:spacing w:line="660" w:lineRule="exact"/>
        <w:ind w:left="0" w:leftChars="0" w:right="0" w:rightChars="0" w:firstLine="960" w:firstLineChars="300"/>
        <w:textAlignment w:val="auto"/>
        <w:outlineLvl w:val="9"/>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参加技能竞赛获奖教师名单</w:t>
      </w:r>
    </w:p>
    <w:p>
      <w:pPr>
        <w:keepNext w:val="0"/>
        <w:keepLines w:val="0"/>
        <w:pageBreakBefore w:val="0"/>
        <w:widowControl w:val="0"/>
        <w:kinsoku/>
        <w:wordWrap/>
        <w:overflowPunct/>
        <w:topLinePunct w:val="0"/>
        <w:autoSpaceDE/>
        <w:autoSpaceDN/>
        <w:bidi w:val="0"/>
        <w:snapToGrid w:val="0"/>
        <w:spacing w:line="660" w:lineRule="exact"/>
        <w:ind w:left="0" w:leftChars="0" w:right="0" w:rightChars="0" w:firstLine="960" w:firstLineChars="300"/>
        <w:textAlignment w:val="auto"/>
        <w:outlineLvl w:val="9"/>
        <w:rPr>
          <w:rFonts w:hint="eastAsia"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snapToGrid w:val="0"/>
        <w:spacing w:line="660" w:lineRule="exact"/>
        <w:ind w:left="0" w:leftChars="0" w:right="0" w:rightChars="0" w:firstLine="960" w:firstLineChars="300"/>
        <w:jc w:val="right"/>
        <w:textAlignment w:val="auto"/>
        <w:outlineLvl w:val="9"/>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2017年9月7日</w:t>
      </w:r>
    </w:p>
    <w:p>
      <w:pPr>
        <w:snapToGrid w:val="0"/>
        <w:spacing w:line="600" w:lineRule="exact"/>
        <w:rPr>
          <w:rFonts w:hint="eastAsia" w:ascii="仿宋_GB2312" w:hAnsi="宋体" w:eastAsia="仿宋_GB2312" w:cs="Times New Roman"/>
          <w:b/>
          <w:bCs/>
          <w:sz w:val="30"/>
          <w:szCs w:val="30"/>
        </w:rPr>
      </w:pPr>
    </w:p>
    <w:p>
      <w:pPr>
        <w:snapToGrid w:val="0"/>
        <w:spacing w:line="600" w:lineRule="exact"/>
        <w:rPr>
          <w:rFonts w:hint="eastAsia" w:ascii="仿宋_GB2312" w:hAnsi="宋体" w:eastAsia="仿宋_GB2312" w:cs="Times New Roman"/>
          <w:b/>
          <w:bCs/>
          <w:sz w:val="30"/>
          <w:szCs w:val="30"/>
        </w:rPr>
      </w:pPr>
    </w:p>
    <w:p>
      <w:pPr>
        <w:snapToGrid w:val="0"/>
        <w:spacing w:line="600" w:lineRule="exact"/>
        <w:rPr>
          <w:rFonts w:hint="eastAsia" w:ascii="仿宋_GB2312" w:hAnsi="宋体" w:eastAsia="仿宋_GB2312" w:cs="Times New Roman"/>
          <w:b/>
          <w:bCs/>
          <w:sz w:val="30"/>
          <w:szCs w:val="30"/>
        </w:rPr>
      </w:pPr>
    </w:p>
    <w:p>
      <w:pPr>
        <w:snapToGrid w:val="0"/>
        <w:spacing w:line="600" w:lineRule="exact"/>
        <w:rPr>
          <w:rFonts w:hint="eastAsia" w:ascii="仿宋_GB2312" w:hAnsi="宋体" w:eastAsia="仿宋_GB2312" w:cs="Times New Roman"/>
          <w:b/>
          <w:bCs/>
          <w:sz w:val="30"/>
          <w:szCs w:val="30"/>
        </w:rPr>
      </w:pPr>
    </w:p>
    <w:p>
      <w:pPr>
        <w:snapToGrid w:val="0"/>
        <w:spacing w:line="600" w:lineRule="exact"/>
        <w:rPr>
          <w:rFonts w:hint="eastAsia" w:ascii="仿宋_GB2312" w:hAnsi="宋体" w:eastAsia="仿宋_GB2312" w:cs="Times New Roman"/>
          <w:b/>
          <w:bCs/>
          <w:sz w:val="30"/>
          <w:szCs w:val="30"/>
        </w:rPr>
      </w:pPr>
    </w:p>
    <w:p>
      <w:pPr>
        <w:snapToGrid w:val="0"/>
        <w:spacing w:line="600" w:lineRule="exact"/>
        <w:rPr>
          <w:rFonts w:hint="eastAsia" w:ascii="仿宋_GB2312" w:hAnsi="宋体" w:eastAsia="仿宋_GB2312" w:cs="Times New Roman"/>
          <w:b/>
          <w:bCs/>
          <w:sz w:val="30"/>
          <w:szCs w:val="30"/>
        </w:rPr>
      </w:pPr>
    </w:p>
    <w:p>
      <w:pPr>
        <w:snapToGrid w:val="0"/>
        <w:spacing w:line="600" w:lineRule="exact"/>
        <w:rPr>
          <w:rFonts w:hint="eastAsia" w:ascii="仿宋_GB2312" w:hAnsi="宋体" w:eastAsia="仿宋_GB2312" w:cs="Times New Roman"/>
          <w:b/>
          <w:bCs/>
          <w:sz w:val="30"/>
          <w:szCs w:val="30"/>
        </w:rPr>
      </w:pPr>
    </w:p>
    <w:p>
      <w:pPr>
        <w:snapToGrid w:val="0"/>
        <w:spacing w:line="600" w:lineRule="exact"/>
        <w:rPr>
          <w:rFonts w:ascii="仿宋_GB2312" w:hAnsi="宋体" w:eastAsia="仿宋_GB2312" w:cs="Times New Roman"/>
          <w:b/>
          <w:bCs/>
          <w:sz w:val="30"/>
          <w:szCs w:val="30"/>
        </w:rPr>
      </w:pPr>
      <w:r>
        <w:rPr>
          <w:rFonts w:hint="eastAsia" w:ascii="仿宋_GB2312" w:hAnsi="宋体" w:eastAsia="仿宋_GB2312" w:cs="Times New Roman"/>
          <w:b/>
          <w:bCs/>
          <w:sz w:val="30"/>
          <w:szCs w:val="30"/>
        </w:rPr>
        <w:t>附件1</w:t>
      </w:r>
    </w:p>
    <w:p>
      <w:pPr>
        <w:adjustRightInd w:val="0"/>
        <w:snapToGrid w:val="0"/>
        <w:spacing w:line="600" w:lineRule="exact"/>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河南应用技术职业学院</w:t>
      </w:r>
    </w:p>
    <w:p>
      <w:pPr>
        <w:adjustRightInd w:val="0"/>
        <w:snapToGrid w:val="0"/>
        <w:spacing w:line="600" w:lineRule="exact"/>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2016-2017学年辅导学生外出参加技能竞赛</w:t>
      </w:r>
    </w:p>
    <w:p>
      <w:pPr>
        <w:adjustRightInd w:val="0"/>
        <w:snapToGrid w:val="0"/>
        <w:spacing w:line="600" w:lineRule="exact"/>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优秀辅导教师名单</w:t>
      </w:r>
    </w:p>
    <w:p>
      <w:pPr>
        <w:adjustRightInd w:val="0"/>
        <w:snapToGrid w:val="0"/>
        <w:spacing w:line="200" w:lineRule="exact"/>
        <w:jc w:val="center"/>
        <w:rPr>
          <w:rFonts w:ascii="方正小标宋简体" w:hAnsi="宋体" w:eastAsia="方正小标宋简体" w:cs="Times New Roman"/>
          <w:sz w:val="36"/>
          <w:szCs w:val="36"/>
        </w:rPr>
      </w:pPr>
    </w:p>
    <w:p>
      <w:pPr>
        <w:spacing w:line="600" w:lineRule="exact"/>
        <w:rPr>
          <w:rFonts w:ascii="方正小标宋简体" w:hAnsi="宋体" w:eastAsia="方正小标宋简体" w:cs="Times New Roman"/>
          <w:sz w:val="30"/>
          <w:szCs w:val="30"/>
        </w:rPr>
      </w:pPr>
      <w:r>
        <w:rPr>
          <w:rFonts w:hint="eastAsia" w:ascii="方正小标宋简体" w:hAnsi="宋体" w:eastAsia="方正小标宋简体" w:cs="Times New Roman"/>
          <w:sz w:val="30"/>
          <w:szCs w:val="30"/>
        </w:rPr>
        <w:t>一 、国家级奖项</w:t>
      </w:r>
    </w:p>
    <w:p/>
    <w:p>
      <w:pPr>
        <w:rPr>
          <w:rFonts w:ascii="仿宋_GB2312" w:hAnsi="宋体" w:eastAsia="仿宋_GB2312" w:cs="Times New Roman"/>
          <w:sz w:val="32"/>
          <w:szCs w:val="32"/>
        </w:rPr>
      </w:pPr>
      <w:r>
        <w:rPr>
          <w:rFonts w:hint="eastAsia" w:ascii="仿宋_GB2312" w:hAnsi="宋体" w:eastAsia="仿宋_GB2312" w:cs="Times New Roman"/>
          <w:sz w:val="32"/>
          <w:szCs w:val="32"/>
        </w:rPr>
        <w:t>1. 2017年全国职业院校技能大赛高职组化工生产技术赛项团体二等奖。</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奖金：8000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辅导教师：蔡庄红、赵  扬、岳瑞丰、付大勇</w:t>
      </w:r>
    </w:p>
    <w:p>
      <w:pPr>
        <w:rPr>
          <w:rFonts w:ascii="仿宋_GB2312" w:hAnsi="宋体" w:eastAsia="仿宋_GB2312" w:cs="Times New Roman"/>
          <w:sz w:val="32"/>
          <w:szCs w:val="32"/>
        </w:rPr>
      </w:pPr>
      <w:r>
        <w:rPr>
          <w:rFonts w:hint="eastAsia" w:ascii="仿宋_GB2312" w:hAnsi="宋体" w:eastAsia="仿宋_GB2312" w:cs="Times New Roman"/>
          <w:sz w:val="32"/>
          <w:szCs w:val="32"/>
        </w:rPr>
        <w:t>2. 2017年全国职业院校技能大赛高职组工业分析检验赛项团体三等奖。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奖金：4000元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辅导教师：卢智敏、白  静、李  敬、张慧俐</w:t>
      </w:r>
    </w:p>
    <w:p>
      <w:pPr>
        <w:rPr>
          <w:rFonts w:ascii="仿宋_GB2312" w:hAnsi="宋体" w:eastAsia="仿宋_GB2312" w:cs="Times New Roman"/>
          <w:sz w:val="32"/>
          <w:szCs w:val="32"/>
        </w:rPr>
      </w:pPr>
      <w:r>
        <w:rPr>
          <w:rFonts w:hint="eastAsia" w:ascii="仿宋_GB2312" w:hAnsi="宋体" w:eastAsia="仿宋_GB2312" w:cs="Times New Roman"/>
          <w:sz w:val="32"/>
          <w:szCs w:val="32"/>
        </w:rPr>
        <w:t>3. 2017年全国职业院校技能大赛高职组中药技能赛项个人二等奖。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奖金：2000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辅导教师：王湘妍</w:t>
      </w:r>
    </w:p>
    <w:p>
      <w:pPr>
        <w:rPr>
          <w:rFonts w:ascii="仿宋_GB2312" w:hAnsi="宋体" w:eastAsia="仿宋_GB2312" w:cs="Times New Roman"/>
          <w:sz w:val="32"/>
          <w:szCs w:val="32"/>
        </w:rPr>
      </w:pPr>
      <w:r>
        <w:rPr>
          <w:rFonts w:hint="eastAsia" w:ascii="仿宋_GB2312" w:hAnsi="宋体" w:eastAsia="仿宋_GB2312" w:cs="Times New Roman"/>
          <w:sz w:val="32"/>
          <w:szCs w:val="32"/>
        </w:rPr>
        <w:t>4. 2016中国机器人大赛武术擂台赛轻量组项目</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团体一、二等奖。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奖金：8000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辅导教师：郜海超、白金柯</w:t>
      </w:r>
    </w:p>
    <w:p>
      <w:pPr>
        <w:rPr>
          <w:rFonts w:ascii="仿宋_GB2312" w:hAnsi="宋体" w:eastAsia="仿宋_GB2312" w:cs="Times New Roman"/>
          <w:sz w:val="32"/>
          <w:szCs w:val="32"/>
        </w:rPr>
      </w:pPr>
      <w:r>
        <w:rPr>
          <w:rFonts w:hint="eastAsia" w:ascii="仿宋_GB2312" w:hAnsi="宋体" w:eastAsia="仿宋_GB2312" w:cs="Times New Roman"/>
          <w:sz w:val="32"/>
          <w:szCs w:val="32"/>
        </w:rPr>
        <w:t>5. 全国应用型人才综合技能大赛“机械设计与制造综合技能大赛”团体一、二、三等奖</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w:t>
      </w:r>
    </w:p>
    <w:p>
      <w:pPr>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奖金：8000元</w:t>
      </w:r>
    </w:p>
    <w:p>
      <w:pPr>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辅导教师：郜海超、韩海敏、李凤银、吕弯弯</w:t>
      </w:r>
    </w:p>
    <w:p>
      <w:pPr>
        <w:rPr>
          <w:rFonts w:ascii="仿宋_GB2312" w:hAnsi="宋体" w:eastAsia="仿宋_GB2312" w:cs="Times New Roman"/>
          <w:sz w:val="32"/>
          <w:szCs w:val="32"/>
        </w:rPr>
      </w:pPr>
      <w:r>
        <w:rPr>
          <w:rFonts w:hint="eastAsia" w:ascii="仿宋_GB2312" w:hAnsi="宋体" w:eastAsia="仿宋_GB2312" w:cs="Times New Roman"/>
          <w:sz w:val="32"/>
          <w:szCs w:val="32"/>
        </w:rPr>
        <w:t>6.2016年中国技能大赛——全国医药行业特有职业技能竞赛学生组中药调剂员工种个人二等奖。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奖金：1500</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辅导教师：丁  方、窦纪梁</w:t>
      </w:r>
    </w:p>
    <w:p>
      <w:pPr>
        <w:rPr>
          <w:rFonts w:ascii="仿宋_GB2312" w:hAnsi="宋体" w:eastAsia="仿宋_GB2312" w:cs="Times New Roman"/>
          <w:sz w:val="32"/>
          <w:szCs w:val="32"/>
        </w:rPr>
      </w:pPr>
      <w:r>
        <w:rPr>
          <w:rFonts w:hint="eastAsia" w:ascii="仿宋_GB2312" w:hAnsi="宋体" w:eastAsia="仿宋_GB2312" w:cs="Times New Roman"/>
          <w:sz w:val="32"/>
          <w:szCs w:val="32"/>
        </w:rPr>
        <w:t>7. 2016年中国技能大赛——全国医药行业特有职业技能竞赛学生组医药商品购销员工种</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个人二等奖</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w:t>
      </w:r>
    </w:p>
    <w:p>
      <w:pPr>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奖金：1500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辅导教师：高  瑛、崔  璀</w:t>
      </w:r>
    </w:p>
    <w:p>
      <w:pPr>
        <w:rPr>
          <w:rFonts w:ascii="仿宋_GB2312" w:hAnsi="宋体" w:eastAsia="仿宋_GB2312" w:cs="Times New Roman"/>
          <w:sz w:val="32"/>
          <w:szCs w:val="32"/>
        </w:rPr>
      </w:pPr>
      <w:r>
        <w:rPr>
          <w:rFonts w:hint="eastAsia" w:ascii="仿宋_GB2312" w:hAnsi="宋体" w:eastAsia="仿宋_GB2312" w:cs="Times New Roman"/>
          <w:sz w:val="32"/>
          <w:szCs w:val="32"/>
        </w:rPr>
        <w:t>8. 2016年中国技能大赛——全国医药行业特有职业技能竞赛学生组中药调剂员工种个人三等奖。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奖金：800</w:t>
      </w:r>
      <w:r>
        <w:rPr>
          <w:rFonts w:hint="eastAsia" w:ascii="仿宋_GB2312" w:hAnsi="宋体" w:eastAsia="仿宋_GB2312" w:cs="Times New Roman"/>
          <w:sz w:val="32"/>
          <w:szCs w:val="32"/>
        </w:rPr>
        <w:tab/>
      </w:r>
    </w:p>
    <w:p>
      <w:pPr>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辅导教师：邓  戈</w:t>
      </w:r>
    </w:p>
    <w:p>
      <w:pPr>
        <w:spacing w:line="600" w:lineRule="exact"/>
        <w:rPr>
          <w:rFonts w:ascii="方正小标宋简体" w:hAnsi="宋体" w:eastAsia="方正小标宋简体" w:cs="Times New Roman"/>
          <w:sz w:val="30"/>
          <w:szCs w:val="30"/>
        </w:rPr>
      </w:pPr>
      <w:r>
        <w:rPr>
          <w:rFonts w:hint="eastAsia" w:ascii="方正小标宋简体" w:hAnsi="宋体" w:eastAsia="方正小标宋简体" w:cs="Times New Roman"/>
          <w:sz w:val="30"/>
          <w:szCs w:val="30"/>
        </w:rPr>
        <w:t>二、省级奖项</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9.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化工生产技术赛项团体一等奖。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奖金：8000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480" w:firstLineChars="150"/>
        <w:rPr>
          <w:rFonts w:ascii="仿宋_GB2312" w:hAnsi="宋体" w:eastAsia="仿宋_GB2312" w:cs="Times New Roman"/>
          <w:sz w:val="32"/>
          <w:szCs w:val="32"/>
        </w:rPr>
      </w:pPr>
      <w:r>
        <w:rPr>
          <w:rFonts w:hint="eastAsia" w:ascii="仿宋_GB2312" w:hAnsi="宋体" w:eastAsia="仿宋_GB2312" w:cs="Times New Roman"/>
          <w:sz w:val="32"/>
          <w:szCs w:val="32"/>
        </w:rPr>
        <w:t>辅导教师：蔡庄红、赵  扬、岳瑞丰、付大勇</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10.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工业分析检验团体一等奖。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奖金：8000元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辅导教师：卢智敏、白  静、李  敬、夏朝辉</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11.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现代物流作业方案设计与实施赛项团体一等奖。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奖金：8000元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辅导教师：席文玲、王  珂  </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12. </w:t>
      </w:r>
      <w:r>
        <w:rPr>
          <w:rFonts w:hint="eastAsia" w:ascii="仿宋_GB2312" w:hAnsi="ˎ̥" w:eastAsia="仿宋_GB2312"/>
          <w:sz w:val="32"/>
          <w:szCs w:val="32"/>
        </w:rPr>
        <w:t>2017年河南省高等卫生职业教育护理技能竞赛</w:t>
      </w:r>
      <w:r>
        <w:rPr>
          <w:rFonts w:hint="eastAsia" w:ascii="仿宋_GB2312" w:hAnsi="宋体" w:eastAsia="仿宋_GB2312" w:cs="Times New Roman"/>
          <w:sz w:val="32"/>
          <w:szCs w:val="32"/>
        </w:rPr>
        <w:t>个人二等奖</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奖金：1000元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辅导教师：王珑娇</w:t>
      </w:r>
    </w:p>
    <w:p>
      <w:pPr>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13.</w:t>
      </w:r>
      <w:r>
        <w:rPr>
          <w:rFonts w:hint="eastAsia" w:ascii="仿宋_GB2312" w:hAnsi="ˎ̥" w:eastAsia="仿宋_GB2312"/>
          <w:color w:val="auto"/>
          <w:sz w:val="32"/>
          <w:szCs w:val="32"/>
        </w:rPr>
        <w:t xml:space="preserve"> 2017年全国职业院校技能大赛高职组河南省选拔赛</w:t>
      </w:r>
      <w:r>
        <w:rPr>
          <w:rFonts w:hint="eastAsia" w:ascii="仿宋_GB2312" w:hAnsi="宋体" w:eastAsia="仿宋_GB2312" w:cs="Times New Roman"/>
          <w:color w:val="auto"/>
          <w:sz w:val="32"/>
          <w:szCs w:val="32"/>
        </w:rPr>
        <w:t>中药技能赛项个人一等奖四项。</w:t>
      </w:r>
    </w:p>
    <w:p>
      <w:pPr>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ab/>
      </w:r>
      <w:r>
        <w:rPr>
          <w:rFonts w:hint="eastAsia" w:ascii="仿宋_GB2312" w:hAnsi="宋体" w:eastAsia="仿宋_GB2312" w:cs="Times New Roman"/>
          <w:color w:val="auto"/>
          <w:sz w:val="32"/>
          <w:szCs w:val="32"/>
        </w:rPr>
        <w:t xml:space="preserve"> 奖金：2000元/人</w:t>
      </w:r>
      <w:r>
        <w:rPr>
          <w:rFonts w:hint="eastAsia" w:ascii="仿宋_GB2312" w:hAnsi="宋体" w:eastAsia="仿宋_GB2312" w:cs="Times New Roman"/>
          <w:color w:val="auto"/>
          <w:sz w:val="32"/>
          <w:szCs w:val="32"/>
        </w:rPr>
        <w:tab/>
      </w:r>
    </w:p>
    <w:p>
      <w:pPr>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辅导教师：程喜乐、崔  璀、吴  妍、王湘妍  </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14.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会计技能赛项团体二等奖。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辅导教师：李  玲、张晓凤  </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15. </w:t>
      </w:r>
      <w:r>
        <w:rPr>
          <w:rFonts w:hint="eastAsia" w:ascii="仿宋_GB2312" w:hAnsi="ˎ̥" w:eastAsia="仿宋_GB2312"/>
          <w:sz w:val="32"/>
          <w:szCs w:val="32"/>
        </w:rPr>
        <w:t>河南省高等卫生职业教育</w:t>
      </w:r>
      <w:r>
        <w:rPr>
          <w:rFonts w:hint="eastAsia" w:ascii="仿宋_GB2312" w:hAnsi="宋体" w:eastAsia="仿宋_GB2312" w:cs="Times New Roman"/>
          <w:sz w:val="32"/>
          <w:szCs w:val="32"/>
        </w:rPr>
        <w:t>护理技能</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竞赛团体二等奖。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辅导教师：王风云、温晓丽、杨丽萍、孙艳艳、王珑娇、屈婷婷、孟  醒、李悦临</w:t>
      </w:r>
    </w:p>
    <w:p>
      <w:pPr>
        <w:rPr>
          <w:rFonts w:ascii="仿宋_GB2312" w:hAnsi="宋体" w:eastAsia="仿宋_GB2312" w:cs="Times New Roman"/>
          <w:sz w:val="32"/>
          <w:szCs w:val="32"/>
        </w:rPr>
      </w:pPr>
      <w:r>
        <w:rPr>
          <w:rFonts w:hint="eastAsia" w:ascii="仿宋_GB2312" w:hAnsi="宋体" w:eastAsia="仿宋_GB2312" w:cs="Times New Roman"/>
          <w:sz w:val="32"/>
          <w:szCs w:val="32"/>
        </w:rPr>
        <w:t>16. 河南省第十九届大学生田径运动会</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团体总分第十名、女子团体第六名。</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辅导教师：杜建强、马春燕、周  伟</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17.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银行业务综合技能赛项团体三等奖，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奖金：2000元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辅导教师：赵  静、凌端平  </w:t>
      </w:r>
    </w:p>
    <w:p>
      <w:pPr>
        <w:rPr>
          <w:rFonts w:ascii="仿宋_GB2312" w:hAnsi="宋体" w:eastAsia="仿宋_GB2312" w:cs="Times New Roman"/>
          <w:sz w:val="32"/>
          <w:szCs w:val="32"/>
        </w:rPr>
      </w:pPr>
      <w:r>
        <w:rPr>
          <w:rFonts w:hint="eastAsia" w:ascii="仿宋_GB2312" w:hAnsi="宋体" w:eastAsia="仿宋_GB2312" w:cs="Times New Roman"/>
          <w:sz w:val="32"/>
          <w:szCs w:val="32"/>
        </w:rPr>
        <w:t>18.</w:t>
      </w:r>
      <w:r>
        <w:rPr>
          <w:rFonts w:hint="eastAsia" w:ascii="仿宋_GB2312" w:hAnsi="ˎ̥" w:eastAsia="仿宋_GB2312"/>
          <w:sz w:val="32"/>
          <w:szCs w:val="32"/>
        </w:rPr>
        <w:t xml:space="preserve"> 2017年全国职业院校技能大赛高职组河南省选拔赛</w:t>
      </w:r>
      <w:r>
        <w:rPr>
          <w:rFonts w:hint="eastAsia" w:ascii="仿宋_GB2312" w:hAnsi="宋体" w:eastAsia="仿宋_GB2312" w:cs="Times New Roman"/>
          <w:sz w:val="32"/>
          <w:szCs w:val="32"/>
        </w:rPr>
        <w:t>虚拟现实（VR）设计与制作赛项团体三等奖</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奖金：2000元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辅导教师：米  楠、王  磊  </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19.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工业产品数字化设计与制造赛项团体三等奖</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奖金：2000元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辅导教师：郜海超、吕弯弯、李凤银、侯小兵 </w:t>
      </w:r>
    </w:p>
    <w:p>
      <w:pPr>
        <w:rPr>
          <w:rFonts w:ascii="仿宋_GB2312" w:hAnsi="宋体" w:eastAsia="仿宋_GB2312" w:cs="Times New Roman"/>
          <w:sz w:val="32"/>
          <w:szCs w:val="32"/>
        </w:rPr>
      </w:pPr>
      <w:r>
        <w:rPr>
          <w:rFonts w:hint="eastAsia" w:ascii="仿宋_GB2312" w:hAnsi="宋体" w:eastAsia="仿宋_GB2312" w:cs="Times New Roman"/>
          <w:sz w:val="32"/>
          <w:szCs w:val="32"/>
        </w:rPr>
        <w:t>20.</w:t>
      </w:r>
      <w:r>
        <w:rPr>
          <w:rFonts w:hint="eastAsia" w:ascii="仿宋_GB2312" w:hAnsi="ˎ̥" w:eastAsia="仿宋_GB2312"/>
          <w:sz w:val="32"/>
          <w:szCs w:val="32"/>
        </w:rPr>
        <w:t xml:space="preserve"> 2017年全国职业院校技能大赛高职组河南省选拔赛</w:t>
      </w:r>
      <w:r>
        <w:rPr>
          <w:rFonts w:hint="eastAsia" w:ascii="仿宋_GB2312" w:hAnsi="宋体" w:eastAsia="仿宋_GB2312" w:cs="Times New Roman"/>
          <w:sz w:val="32"/>
          <w:szCs w:val="32"/>
        </w:rPr>
        <w:t>护理技能赛项团体三等奖。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奖金：2000元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辅导教师：王风云、温晓丽、杨丽萍、王珑娇、李悦临、屈婷婷、孙艳艳、孟  醒</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21.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园林景观设计赛项团体三等奖。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奖金：2000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辅导教师：孙  星、 赵  源  </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22.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英语口语-非英语专业组团体三等奖。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奖金：2000元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辅导教师：张艳娟  </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23.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市场营销技能赛项团体三等奖。</w:t>
      </w:r>
    </w:p>
    <w:p>
      <w:pPr>
        <w:ind w:firstLine="160" w:firstLineChars="50"/>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奖金：2000元</w:t>
      </w:r>
    </w:p>
    <w:p>
      <w:pPr>
        <w:ind w:firstLine="320" w:firstLineChars="100"/>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辅导教师：范丽丽、贾利云  </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24. </w:t>
      </w:r>
      <w:r>
        <w:rPr>
          <w:rFonts w:hint="eastAsia" w:ascii="仿宋_GB2312" w:hAnsi="ˎ̥" w:eastAsia="仿宋_GB2312"/>
          <w:sz w:val="32"/>
          <w:szCs w:val="32"/>
        </w:rPr>
        <w:t>2017年全国职业院校技能大赛高职组河南省选拔赛</w:t>
      </w:r>
      <w:r>
        <w:rPr>
          <w:rFonts w:hint="eastAsia" w:ascii="仿宋_GB2312" w:hAnsi="宋体" w:eastAsia="仿宋_GB2312" w:cs="Times New Roman"/>
          <w:sz w:val="32"/>
          <w:szCs w:val="32"/>
        </w:rPr>
        <w:t>建筑工程识图赛项团体三等奖。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奖金：2000元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辅导教师：樊  磊、王  翔、王  宏</w:t>
      </w:r>
    </w:p>
    <w:p>
      <w:pPr>
        <w:rPr>
          <w:rFonts w:ascii="仿宋_GB2312" w:hAnsi="宋体" w:eastAsia="仿宋_GB2312" w:cs="Times New Roman"/>
          <w:sz w:val="32"/>
          <w:szCs w:val="32"/>
        </w:rPr>
      </w:pPr>
      <w:r>
        <w:rPr>
          <w:rFonts w:hint="eastAsia" w:ascii="仿宋_GB2312" w:hAnsi="宋体" w:eastAsia="仿宋_GB2312" w:cs="Times New Roman"/>
          <w:sz w:val="32"/>
          <w:szCs w:val="32"/>
        </w:rPr>
        <w:t>25. 河南省建设类院校“广联达杯”第三届工程项目管理沙盘暨第一届工程造价技能大赛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特等奖。</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奖金：3000元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辅导教师：樊  磊、白金柯</w:t>
      </w:r>
    </w:p>
    <w:p>
      <w:pPr>
        <w:rPr>
          <w:rFonts w:ascii="仿宋_GB2312" w:hAnsi="宋体" w:eastAsia="仿宋_GB2312" w:cs="Times New Roman"/>
          <w:sz w:val="32"/>
          <w:szCs w:val="32"/>
        </w:rPr>
      </w:pPr>
      <w:r>
        <w:rPr>
          <w:rFonts w:hint="eastAsia" w:ascii="仿宋_GB2312" w:hAnsi="宋体" w:eastAsia="仿宋_GB2312" w:cs="Times New Roman"/>
          <w:sz w:val="32"/>
          <w:szCs w:val="32"/>
        </w:rPr>
        <w:t>26. 第四届河南省大学生机器人竞赛机器人武术擂台、仿真大赛团体一等奖1项、二等奖1项、三等奖2项。</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奖金：3000元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辅导教师：郜海超、白金柯</w:t>
      </w:r>
    </w:p>
    <w:p>
      <w:pPr>
        <w:rPr>
          <w:rFonts w:ascii="仿宋_GB2312" w:hAnsi="宋体" w:eastAsia="仿宋_GB2312" w:cs="Times New Roman"/>
          <w:sz w:val="32"/>
          <w:szCs w:val="32"/>
        </w:rPr>
      </w:pPr>
      <w:r>
        <w:rPr>
          <w:rFonts w:hint="eastAsia" w:ascii="仿宋_GB2312" w:hAnsi="宋体" w:eastAsia="仿宋_GB2312" w:cs="Times New Roman"/>
          <w:sz w:val="32"/>
          <w:szCs w:val="32"/>
        </w:rPr>
        <w:t>27. 全国青少年冰心文学大赛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团体一等奖。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奖金：3000元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辅导教师：史菊梅、黄绿欣、肖斌、张振华、黄体锐 、毛媛媛、刘  莉、郑丽霞、姬彦红</w:t>
      </w:r>
    </w:p>
    <w:p>
      <w:pPr>
        <w:rPr>
          <w:rFonts w:ascii="仿宋_GB2312" w:hAnsi="宋体" w:eastAsia="仿宋_GB2312" w:cs="Times New Roman"/>
          <w:sz w:val="32"/>
          <w:szCs w:val="32"/>
        </w:rPr>
      </w:pPr>
      <w:r>
        <w:rPr>
          <w:rFonts w:hint="eastAsia" w:ascii="仿宋_GB2312" w:hAnsi="宋体" w:eastAsia="仿宋_GB2312" w:cs="Times New Roman"/>
          <w:sz w:val="32"/>
          <w:szCs w:val="32"/>
        </w:rPr>
        <w:t>28. 第三届“经典照亮人生”诵读大赛集体节目团体二等奖。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奖金：2000元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辅导教师：张  玲、豁  曼</w:t>
      </w:r>
    </w:p>
    <w:p>
      <w:pPr>
        <w:rPr>
          <w:rFonts w:ascii="仿宋_GB2312" w:hAnsi="宋体" w:eastAsia="仿宋_GB2312" w:cs="Times New Roman"/>
          <w:sz w:val="32"/>
          <w:szCs w:val="32"/>
        </w:rPr>
      </w:pPr>
      <w:r>
        <w:rPr>
          <w:rFonts w:hint="eastAsia" w:ascii="仿宋_GB2312" w:hAnsi="宋体" w:eastAsia="仿宋_GB2312" w:cs="Times New Roman"/>
          <w:sz w:val="32"/>
          <w:szCs w:val="32"/>
        </w:rPr>
        <w:t>29. 第三届“经典照亮人生”诵读大赛大学生组个人二等奖。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奖金：600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辅导教师：张  凡、娄  焕</w:t>
      </w:r>
    </w:p>
    <w:p>
      <w:pPr>
        <w:rPr>
          <w:rFonts w:ascii="仿宋_GB2312" w:hAnsi="宋体" w:eastAsia="仿宋_GB2312" w:cs="Times New Roman"/>
          <w:sz w:val="32"/>
          <w:szCs w:val="32"/>
        </w:rPr>
      </w:pPr>
      <w:r>
        <w:rPr>
          <w:rFonts w:hint="eastAsia" w:ascii="仿宋_GB2312" w:hAnsi="宋体" w:eastAsia="仿宋_GB2312" w:cs="Times New Roman"/>
          <w:sz w:val="32"/>
          <w:szCs w:val="32"/>
        </w:rPr>
        <w:t>30. 第三届中国零售新星大赛华北区团体三等奖。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奖金：1000元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辅导教师：李小闯、刘嘉慧</w:t>
      </w:r>
    </w:p>
    <w:p>
      <w:pPr>
        <w:rPr>
          <w:rFonts w:ascii="仿宋_GB2312" w:hAnsi="宋体" w:eastAsia="仿宋_GB2312" w:cs="Times New Roman"/>
          <w:sz w:val="32"/>
          <w:szCs w:val="32"/>
        </w:rPr>
      </w:pPr>
      <w:r>
        <w:rPr>
          <w:rFonts w:hint="eastAsia" w:ascii="仿宋_GB2312" w:hAnsi="宋体" w:eastAsia="仿宋_GB2312" w:cs="Times New Roman"/>
          <w:sz w:val="32"/>
          <w:szCs w:val="32"/>
        </w:rPr>
        <w:t>31. 全国大学生金融精英挑战赛团体三等奖。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奖金：1000元</w:t>
      </w:r>
    </w:p>
    <w:p>
      <w:pPr>
        <w:rPr>
          <w:rFonts w:hint="eastAsia"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辅导教师：蒋  九、张召哲</w:t>
      </w:r>
    </w:p>
    <w:p>
      <w:pPr>
        <w:rPr>
          <w:rFonts w:hint="eastAsia" w:ascii="仿宋_GB2312" w:hAnsi="宋体" w:eastAsia="仿宋_GB2312" w:cs="Times New Roman"/>
          <w:sz w:val="32"/>
          <w:szCs w:val="32"/>
        </w:rPr>
      </w:pPr>
      <w:r>
        <w:rPr>
          <w:rFonts w:hint="eastAsia" w:ascii="仿宋_GB2312" w:hAnsi="宋体" w:eastAsia="仿宋_GB2312" w:cs="Times New Roman"/>
          <w:sz w:val="32"/>
          <w:szCs w:val="32"/>
        </w:rPr>
        <w:t>32. 第八届蓝桥杯全国软件和信息技术专业人才大赛河南赛区JAVA软件开发个人一等奖。</w:t>
      </w:r>
    </w:p>
    <w:p>
      <w:pPr>
        <w:ind w:firstLine="645"/>
        <w:rPr>
          <w:rFonts w:hint="eastAsia" w:ascii="仿宋_GB2312" w:hAnsi="宋体" w:eastAsia="仿宋_GB2312" w:cs="Times New Roman"/>
          <w:sz w:val="32"/>
          <w:szCs w:val="32"/>
        </w:rPr>
      </w:pPr>
      <w:r>
        <w:rPr>
          <w:rFonts w:hint="eastAsia" w:ascii="仿宋_GB2312" w:hAnsi="宋体" w:eastAsia="仿宋_GB2312" w:cs="Times New Roman"/>
          <w:sz w:val="32"/>
          <w:szCs w:val="32"/>
        </w:rPr>
        <w:t>奖金：1000元</w:t>
      </w:r>
    </w:p>
    <w:p>
      <w:pPr>
        <w:ind w:firstLine="645"/>
        <w:rPr>
          <w:rFonts w:hint="eastAsia" w:ascii="仿宋_GB2312" w:hAnsi="宋体" w:eastAsia="仿宋_GB2312" w:cs="Times New Roman"/>
          <w:sz w:val="32"/>
          <w:szCs w:val="32"/>
        </w:rPr>
      </w:pPr>
      <w:r>
        <w:rPr>
          <w:rFonts w:hint="eastAsia" w:ascii="仿宋_GB2312" w:hAnsi="宋体" w:eastAsia="仿宋_GB2312" w:cs="Times New Roman"/>
          <w:sz w:val="32"/>
          <w:szCs w:val="32"/>
        </w:rPr>
        <w:t>辅导教师：崔琳</w:t>
      </w:r>
    </w:p>
    <w:p>
      <w:pPr>
        <w:rPr>
          <w:rFonts w:hint="eastAsia" w:ascii="仿宋_GB2312" w:hAnsi="宋体" w:eastAsia="仿宋_GB2312" w:cs="Times New Roman"/>
          <w:sz w:val="32"/>
          <w:szCs w:val="32"/>
        </w:rPr>
      </w:pPr>
      <w:r>
        <w:rPr>
          <w:rFonts w:hint="eastAsia" w:ascii="仿宋_GB2312" w:hAnsi="宋体" w:eastAsia="仿宋_GB2312" w:cs="Times New Roman"/>
          <w:sz w:val="32"/>
          <w:szCs w:val="32"/>
        </w:rPr>
        <w:t>33.</w:t>
      </w:r>
      <w:r>
        <w:rPr>
          <w:rFonts w:hint="eastAsia"/>
        </w:rPr>
        <w:t xml:space="preserve"> </w:t>
      </w:r>
      <w:r>
        <w:rPr>
          <w:rFonts w:hint="eastAsia" w:ascii="仿宋_GB2312" w:hAnsi="宋体" w:eastAsia="仿宋_GB2312" w:cs="Times New Roman"/>
          <w:sz w:val="32"/>
          <w:szCs w:val="32"/>
        </w:rPr>
        <w:t>河南省职业院校建筑装饰设计技能大赛高职组个人一等奖。</w:t>
      </w:r>
    </w:p>
    <w:p>
      <w:pPr>
        <w:ind w:firstLine="645"/>
        <w:rPr>
          <w:rFonts w:hint="eastAsia" w:ascii="仿宋_GB2312" w:hAnsi="宋体" w:eastAsia="仿宋_GB2312" w:cs="Times New Roman"/>
          <w:sz w:val="32"/>
          <w:szCs w:val="32"/>
        </w:rPr>
      </w:pPr>
      <w:r>
        <w:rPr>
          <w:rFonts w:hint="eastAsia" w:ascii="仿宋_GB2312" w:hAnsi="宋体" w:eastAsia="仿宋_GB2312" w:cs="Times New Roman"/>
          <w:sz w:val="32"/>
          <w:szCs w:val="32"/>
        </w:rPr>
        <w:t>奖金：1000元</w:t>
      </w:r>
    </w:p>
    <w:p>
      <w:pPr>
        <w:ind w:firstLine="645"/>
        <w:rPr>
          <w:rFonts w:hint="eastAsia" w:ascii="仿宋_GB2312" w:hAnsi="宋体" w:eastAsia="仿宋_GB2312" w:cs="Times New Roman"/>
          <w:sz w:val="32"/>
          <w:szCs w:val="32"/>
        </w:rPr>
      </w:pPr>
      <w:r>
        <w:rPr>
          <w:rFonts w:hint="eastAsia" w:ascii="仿宋_GB2312" w:hAnsi="宋体" w:eastAsia="仿宋_GB2312" w:cs="Times New Roman"/>
          <w:sz w:val="32"/>
          <w:szCs w:val="32"/>
        </w:rPr>
        <w:t>辅导教师：夏丽珍</w:t>
      </w:r>
    </w:p>
    <w:p>
      <w:pPr>
        <w:rPr>
          <w:rFonts w:hint="eastAsia" w:ascii="仿宋_GB2312" w:hAnsi="宋体" w:eastAsia="仿宋_GB2312" w:cs="Times New Roman"/>
          <w:sz w:val="32"/>
          <w:szCs w:val="32"/>
        </w:rPr>
      </w:pPr>
      <w:r>
        <w:rPr>
          <w:rFonts w:hint="eastAsia" w:ascii="仿宋_GB2312" w:hAnsi="宋体" w:eastAsia="仿宋_GB2312" w:cs="Times New Roman"/>
          <w:sz w:val="32"/>
          <w:szCs w:val="32"/>
        </w:rPr>
        <w:t>34. 河南省职业院校建筑装饰设计技能大赛高职组个人一等奖。</w:t>
      </w:r>
    </w:p>
    <w:p>
      <w:pPr>
        <w:ind w:firstLine="645"/>
        <w:rPr>
          <w:rFonts w:hint="eastAsia" w:ascii="仿宋_GB2312" w:hAnsi="宋体" w:eastAsia="仿宋_GB2312" w:cs="Times New Roman"/>
          <w:sz w:val="32"/>
          <w:szCs w:val="32"/>
        </w:rPr>
      </w:pPr>
      <w:r>
        <w:rPr>
          <w:rFonts w:hint="eastAsia" w:ascii="仿宋_GB2312" w:hAnsi="宋体" w:eastAsia="仿宋_GB2312" w:cs="Times New Roman"/>
          <w:sz w:val="32"/>
          <w:szCs w:val="32"/>
        </w:rPr>
        <w:t>奖金：1000元</w:t>
      </w:r>
    </w:p>
    <w:p>
      <w:pPr>
        <w:ind w:firstLine="645"/>
        <w:rPr>
          <w:rFonts w:hint="eastAsia" w:ascii="仿宋_GB2312" w:hAnsi="宋体" w:eastAsia="仿宋_GB2312" w:cs="Times New Roman"/>
          <w:sz w:val="32"/>
          <w:szCs w:val="32"/>
        </w:rPr>
      </w:pPr>
      <w:r>
        <w:rPr>
          <w:rFonts w:hint="eastAsia" w:ascii="仿宋_GB2312" w:hAnsi="宋体" w:eastAsia="仿宋_GB2312" w:cs="Times New Roman"/>
          <w:sz w:val="32"/>
          <w:szCs w:val="32"/>
        </w:rPr>
        <w:t>辅导教师：张蔚</w:t>
      </w:r>
    </w:p>
    <w:p>
      <w:pPr>
        <w:rPr>
          <w:rFonts w:ascii="仿宋_GB2312" w:hAnsi="宋体" w:eastAsia="仿宋_GB2312" w:cs="Times New Roman"/>
          <w:sz w:val="32"/>
          <w:szCs w:val="32"/>
        </w:rPr>
      </w:pPr>
      <w:r>
        <w:rPr>
          <w:rFonts w:hint="eastAsia" w:ascii="仿宋_GB2312" w:hAnsi="宋体" w:eastAsia="仿宋_GB2312" w:cs="Times New Roman"/>
          <w:sz w:val="32"/>
          <w:szCs w:val="32"/>
        </w:rPr>
        <w:t>35. 第八届蓝桥杯全国软件和信息技术专业人才大赛河南赛区JAVA软件开发个人三等奖。</w:t>
      </w:r>
    </w:p>
    <w:p>
      <w:pPr>
        <w:ind w:firstLine="645"/>
        <w:rPr>
          <w:rFonts w:hint="eastAsia" w:ascii="仿宋_GB2312" w:hAnsi="宋体" w:eastAsia="仿宋_GB2312" w:cs="Times New Roman"/>
          <w:sz w:val="32"/>
          <w:szCs w:val="32"/>
        </w:rPr>
      </w:pPr>
      <w:r>
        <w:rPr>
          <w:rFonts w:hint="eastAsia" w:ascii="仿宋_GB2312" w:hAnsi="宋体" w:eastAsia="仿宋_GB2312" w:cs="Times New Roman"/>
          <w:sz w:val="32"/>
          <w:szCs w:val="32"/>
        </w:rPr>
        <w:t>奖金：300元</w:t>
      </w:r>
    </w:p>
    <w:p>
      <w:pPr>
        <w:widowControl/>
        <w:ind w:firstLine="640" w:firstLineChars="200"/>
        <w:jc w:val="left"/>
        <w:rPr>
          <w:rFonts w:ascii="仿宋_GB2312" w:hAnsi="宋体" w:eastAsia="仿宋_GB2312" w:cs="Times New Roman"/>
          <w:b/>
          <w:sz w:val="32"/>
          <w:szCs w:val="32"/>
        </w:rPr>
      </w:pPr>
      <w:r>
        <w:rPr>
          <w:rFonts w:hint="eastAsia" w:ascii="仿宋_GB2312" w:hAnsi="宋体" w:eastAsia="仿宋_GB2312" w:cs="Times New Roman"/>
          <w:sz w:val="32"/>
          <w:szCs w:val="32"/>
        </w:rPr>
        <w:t>辅导教师：左莉</w:t>
      </w:r>
      <w:r>
        <w:rPr>
          <w:rFonts w:ascii="仿宋_GB2312" w:hAnsi="宋体" w:eastAsia="仿宋_GB2312" w:cs="Times New Roman"/>
          <w:b/>
          <w:sz w:val="32"/>
          <w:szCs w:val="32"/>
        </w:rPr>
        <w:br w:type="page"/>
      </w:r>
    </w:p>
    <w:p>
      <w:pPr>
        <w:spacing w:line="600" w:lineRule="exact"/>
        <w:rPr>
          <w:rFonts w:ascii="仿宋_GB2312" w:hAnsi="ˎ̥" w:eastAsia="仿宋_GB2312" w:cs="Times New Roman"/>
          <w:b/>
          <w:sz w:val="30"/>
          <w:szCs w:val="30"/>
        </w:rPr>
      </w:pPr>
      <w:r>
        <w:rPr>
          <w:rFonts w:hint="eastAsia" w:ascii="仿宋_GB2312" w:hAnsi="宋体" w:eastAsia="仿宋_GB2312" w:cs="Times New Roman"/>
          <w:b/>
          <w:sz w:val="32"/>
          <w:szCs w:val="32"/>
        </w:rPr>
        <w:t>附件2</w:t>
      </w:r>
    </w:p>
    <w:p>
      <w:pPr>
        <w:adjustRightInd w:val="0"/>
        <w:snapToGrid w:val="0"/>
        <w:spacing w:line="600" w:lineRule="exact"/>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河南应用技术职业学院</w:t>
      </w:r>
    </w:p>
    <w:p>
      <w:pPr>
        <w:adjustRightInd w:val="0"/>
        <w:snapToGrid w:val="0"/>
        <w:spacing w:line="600" w:lineRule="exact"/>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2016-2017学年外出参加技能竞赛获奖教师名单</w:t>
      </w:r>
    </w:p>
    <w:p>
      <w:pPr>
        <w:spacing w:line="600" w:lineRule="exact"/>
        <w:rPr>
          <w:rFonts w:ascii="方正小标宋简体" w:hAnsi="宋体" w:eastAsia="方正小标宋简体" w:cs="Times New Roman"/>
          <w:sz w:val="30"/>
          <w:szCs w:val="30"/>
        </w:rPr>
      </w:pPr>
      <w:r>
        <w:rPr>
          <w:rFonts w:hint="eastAsia" w:ascii="方正小标宋简体" w:hAnsi="宋体" w:eastAsia="方正小标宋简体" w:cs="Times New Roman"/>
          <w:sz w:val="30"/>
          <w:szCs w:val="30"/>
        </w:rPr>
        <w:t>一 、国家级奖项</w:t>
      </w:r>
    </w:p>
    <w:p>
      <w:pPr>
        <w:rPr>
          <w:rFonts w:ascii="仿宋_GB2312" w:hAnsi="宋体" w:eastAsia="仿宋_GB2312" w:cs="Times New Roman"/>
          <w:sz w:val="32"/>
          <w:szCs w:val="32"/>
        </w:rPr>
      </w:pPr>
      <w:r>
        <w:rPr>
          <w:rFonts w:hint="eastAsia" w:ascii="仿宋_GB2312" w:hAnsi="宋体" w:eastAsia="仿宋_GB2312" w:cs="Times New Roman"/>
          <w:sz w:val="32"/>
          <w:szCs w:val="32"/>
        </w:rPr>
        <w:t>1. 全国职业院校信息化教学大赛高职组信息化教学设计比赛团体二等奖。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奖金：8000元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w:t>
      </w:r>
      <w:r>
        <w:rPr>
          <w:rFonts w:hint="eastAsia" w:ascii="仿宋_GB2312" w:hAnsi="ˎ̥" w:eastAsia="仿宋_GB2312"/>
          <w:sz w:val="32"/>
          <w:szCs w:val="32"/>
        </w:rPr>
        <w:t>参赛教师：</w:t>
      </w:r>
      <w:r>
        <w:rPr>
          <w:rFonts w:hint="eastAsia" w:ascii="仿宋_GB2312" w:hAnsi="宋体" w:eastAsia="仿宋_GB2312" w:cs="Times New Roman"/>
          <w:sz w:val="32"/>
          <w:szCs w:val="32"/>
        </w:rPr>
        <w:t>岳瑞丰、付  永、赵  扬</w:t>
      </w:r>
    </w:p>
    <w:p>
      <w:pPr>
        <w:rPr>
          <w:rFonts w:ascii="仿宋_GB2312" w:hAnsi="宋体" w:eastAsia="仿宋_GB2312" w:cs="Times New Roman"/>
          <w:sz w:val="32"/>
          <w:szCs w:val="32"/>
        </w:rPr>
      </w:pPr>
      <w:r>
        <w:rPr>
          <w:rFonts w:hint="eastAsia" w:ascii="仿宋_GB2312" w:hAnsi="宋体" w:eastAsia="仿宋_GB2312" w:cs="Times New Roman"/>
          <w:sz w:val="32"/>
          <w:szCs w:val="32"/>
        </w:rPr>
        <w:t>2. 全国职业院校信息化教学大赛高职组信息化课堂教学比赛团体三等奖。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奖金：6000元</w:t>
      </w:r>
    </w:p>
    <w:p>
      <w:pPr>
        <w:ind w:firstLine="160" w:firstLineChars="50"/>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w:t>
      </w:r>
      <w:r>
        <w:rPr>
          <w:rFonts w:hint="eastAsia" w:ascii="仿宋_GB2312" w:hAnsi="ˎ̥" w:eastAsia="仿宋_GB2312"/>
          <w:sz w:val="32"/>
          <w:szCs w:val="32"/>
        </w:rPr>
        <w:t>参赛教师：</w:t>
      </w:r>
      <w:r>
        <w:rPr>
          <w:rFonts w:hint="eastAsia" w:ascii="仿宋_GB2312" w:hAnsi="宋体" w:eastAsia="仿宋_GB2312" w:cs="Times New Roman"/>
          <w:sz w:val="32"/>
          <w:szCs w:val="32"/>
        </w:rPr>
        <w:t>降  华、黄振中、张振平</w:t>
      </w:r>
    </w:p>
    <w:p>
      <w:pPr>
        <w:rPr>
          <w:rFonts w:ascii="仿宋_GB2312" w:hAnsi="宋体" w:eastAsia="仿宋_GB2312" w:cs="Times New Roman"/>
          <w:sz w:val="32"/>
          <w:szCs w:val="32"/>
        </w:rPr>
      </w:pPr>
      <w:r>
        <w:rPr>
          <w:rFonts w:hint="eastAsia" w:ascii="仿宋_GB2312" w:hAnsi="宋体" w:eastAsia="仿宋_GB2312" w:cs="Times New Roman"/>
          <w:sz w:val="32"/>
          <w:szCs w:val="32"/>
        </w:rPr>
        <w:t>3. 全国应用型人才综合技能大赛“教师创课课件大赛”个人一等奖。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w:t>
      </w:r>
      <w:r>
        <w:rPr>
          <w:rFonts w:hint="eastAsia" w:ascii="仿宋_GB2312" w:hAnsi="ˎ̥" w:eastAsia="仿宋_GB2312"/>
          <w:sz w:val="32"/>
          <w:szCs w:val="32"/>
        </w:rPr>
        <w:t>参赛教师：</w:t>
      </w:r>
      <w:r>
        <w:rPr>
          <w:rFonts w:hint="eastAsia" w:ascii="仿宋_GB2312" w:hAnsi="宋体" w:eastAsia="仿宋_GB2312" w:cs="Times New Roman"/>
          <w:sz w:val="32"/>
          <w:szCs w:val="32"/>
        </w:rPr>
        <w:t>王  宏</w:t>
      </w:r>
    </w:p>
    <w:p>
      <w:pPr>
        <w:rPr>
          <w:rFonts w:ascii="仿宋_GB2312" w:hAnsi="宋体" w:eastAsia="仿宋_GB2312" w:cs="Times New Roman"/>
          <w:sz w:val="32"/>
          <w:szCs w:val="32"/>
        </w:rPr>
      </w:pPr>
      <w:r>
        <w:rPr>
          <w:rFonts w:hint="eastAsia" w:ascii="仿宋_GB2312" w:hAnsi="宋体" w:eastAsia="仿宋_GB2312" w:cs="Times New Roman"/>
          <w:sz w:val="32"/>
          <w:szCs w:val="32"/>
        </w:rPr>
        <w:t>4. 全国应用型人才综合技能大赛“教师创课课件大赛”个人三等奖。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奖金：1000元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郜海超</w:t>
      </w:r>
    </w:p>
    <w:p>
      <w:pPr>
        <w:spacing w:line="600" w:lineRule="exact"/>
        <w:rPr>
          <w:rFonts w:ascii="方正小标宋简体" w:hAnsi="宋体" w:eastAsia="方正小标宋简体" w:cs="Times New Roman"/>
          <w:sz w:val="30"/>
          <w:szCs w:val="30"/>
        </w:rPr>
      </w:pPr>
      <w:r>
        <w:rPr>
          <w:rFonts w:hint="eastAsia" w:ascii="方正小标宋简体" w:hAnsi="宋体" w:eastAsia="方正小标宋简体" w:cs="Times New Roman"/>
          <w:sz w:val="30"/>
          <w:szCs w:val="30"/>
        </w:rPr>
        <w:t>二、省级奖项</w:t>
      </w:r>
    </w:p>
    <w:p>
      <w:pPr>
        <w:rPr>
          <w:rFonts w:ascii="仿宋_GB2312" w:hAnsi="宋体" w:eastAsia="仿宋_GB2312" w:cs="Times New Roman"/>
          <w:sz w:val="32"/>
          <w:szCs w:val="32"/>
        </w:rPr>
      </w:pPr>
      <w:r>
        <w:rPr>
          <w:rFonts w:hint="eastAsia" w:ascii="仿宋_GB2312" w:hAnsi="宋体" w:eastAsia="仿宋_GB2312" w:cs="Times New Roman"/>
          <w:sz w:val="32"/>
          <w:szCs w:val="32"/>
        </w:rPr>
        <w:t>5. 2017年河南省医学教育优质课教学评选大赛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个人一等奖。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奖金：2000元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w:t>
      </w:r>
      <w:r>
        <w:rPr>
          <w:rFonts w:hint="eastAsia" w:ascii="仿宋_GB2312" w:hAnsi="ˎ̥" w:eastAsia="仿宋_GB2312"/>
          <w:sz w:val="32"/>
          <w:szCs w:val="32"/>
        </w:rPr>
        <w:t>参赛教师：</w:t>
      </w:r>
      <w:r>
        <w:rPr>
          <w:rFonts w:hint="eastAsia" w:ascii="仿宋_GB2312" w:hAnsi="宋体" w:eastAsia="仿宋_GB2312" w:cs="Times New Roman"/>
          <w:sz w:val="32"/>
          <w:szCs w:val="32"/>
        </w:rPr>
        <w:t>李俊艳</w:t>
      </w:r>
    </w:p>
    <w:p>
      <w:pPr>
        <w:rPr>
          <w:rFonts w:ascii="仿宋_GB2312" w:hAnsi="宋体" w:eastAsia="仿宋_GB2312" w:cs="Times New Roman"/>
          <w:sz w:val="32"/>
          <w:szCs w:val="32"/>
        </w:rPr>
      </w:pPr>
      <w:r>
        <w:rPr>
          <w:rFonts w:hint="eastAsia" w:ascii="仿宋_GB2312" w:hAnsi="宋体" w:eastAsia="仿宋_GB2312" w:cs="Times New Roman"/>
          <w:sz w:val="32"/>
          <w:szCs w:val="32"/>
        </w:rPr>
        <w:t>6. 第三届“经典照亮人生”诵读大赛教师组团体二等奖。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奖金：1000元</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w:t>
      </w:r>
      <w:r>
        <w:rPr>
          <w:rFonts w:hint="eastAsia" w:ascii="仿宋_GB2312" w:hAnsi="ˎ̥" w:eastAsia="仿宋_GB2312"/>
          <w:sz w:val="32"/>
          <w:szCs w:val="32"/>
        </w:rPr>
        <w:t>参赛教师：</w:t>
      </w:r>
      <w:r>
        <w:rPr>
          <w:rFonts w:hint="eastAsia" w:ascii="仿宋_GB2312" w:hAnsi="宋体" w:eastAsia="仿宋_GB2312" w:cs="Times New Roman"/>
          <w:sz w:val="32"/>
          <w:szCs w:val="32"/>
        </w:rPr>
        <w:t>张  玲、张  凡、  豁曼、姚  鑫、王冰华</w:t>
      </w:r>
    </w:p>
    <w:p>
      <w:pPr>
        <w:rPr>
          <w:rFonts w:ascii="仿宋_GB2312" w:hAnsi="宋体" w:eastAsia="仿宋_GB2312" w:cs="Times New Roman"/>
          <w:sz w:val="32"/>
          <w:szCs w:val="32"/>
        </w:rPr>
      </w:pPr>
      <w:r>
        <w:rPr>
          <w:rFonts w:hint="eastAsia" w:ascii="仿宋_GB2312" w:hAnsi="宋体" w:eastAsia="仿宋_GB2312" w:cs="Times New Roman"/>
          <w:sz w:val="32"/>
          <w:szCs w:val="32"/>
        </w:rPr>
        <w:t>7. 河南省第二十一届教育教学信息化大奖赛暨第三届信息技术与课程融合优质课大赛二等奖。</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奖金：1000元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赵  扬、何璐红</w:t>
      </w:r>
    </w:p>
    <w:p>
      <w:pPr>
        <w:rPr>
          <w:rFonts w:ascii="仿宋_GB2312" w:hAnsi="宋体" w:eastAsia="仿宋_GB2312" w:cs="Times New Roman"/>
          <w:sz w:val="32"/>
          <w:szCs w:val="32"/>
        </w:rPr>
      </w:pPr>
      <w:r>
        <w:rPr>
          <w:rFonts w:hint="eastAsia" w:ascii="仿宋_GB2312" w:hAnsi="宋体" w:eastAsia="仿宋_GB2312" w:cs="Times New Roman"/>
          <w:sz w:val="32"/>
          <w:szCs w:val="32"/>
        </w:rPr>
        <w:t>8. 河南省第二十一届教育教学信息化大奖赛暨第三届信息技术与课程融合优质课大赛二等奖。</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奖金：1000元</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王  翔、王  宏、张  虎</w:t>
      </w:r>
    </w:p>
    <w:p>
      <w:pPr>
        <w:rPr>
          <w:rFonts w:ascii="仿宋_GB2312" w:hAnsi="宋体" w:eastAsia="仿宋_GB2312" w:cs="Times New Roman"/>
          <w:sz w:val="32"/>
          <w:szCs w:val="32"/>
        </w:rPr>
      </w:pPr>
      <w:r>
        <w:rPr>
          <w:rFonts w:hint="eastAsia" w:ascii="仿宋_GB2312" w:hAnsi="宋体" w:eastAsia="仿宋_GB2312" w:cs="Times New Roman"/>
          <w:sz w:val="32"/>
          <w:szCs w:val="32"/>
        </w:rPr>
        <w:t>9. 河南省第二十一届教育教学信息化大奖赛暨第三届信息技术与课程融合优质课大赛二等奖。</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奖金：1000元</w:t>
      </w:r>
    </w:p>
    <w:p>
      <w:pPr>
        <w:ind w:firstLine="640" w:firstLineChars="20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付媛冰、余斐斐、米  楠</w:t>
      </w:r>
    </w:p>
    <w:p>
      <w:pPr>
        <w:rPr>
          <w:rFonts w:ascii="仿宋_GB2312" w:hAnsi="宋体" w:eastAsia="仿宋_GB2312" w:cs="Times New Roman"/>
          <w:sz w:val="32"/>
          <w:szCs w:val="32"/>
        </w:rPr>
      </w:pPr>
      <w:r>
        <w:rPr>
          <w:rFonts w:hint="eastAsia" w:ascii="仿宋_GB2312" w:hAnsi="宋体" w:eastAsia="仿宋_GB2312" w:cs="Times New Roman"/>
          <w:sz w:val="32"/>
          <w:szCs w:val="32"/>
        </w:rPr>
        <w:t>10. 河南省第二十一届教育教学信息化大奖赛暨第三届信息技术与课程融合优质课大赛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二等奖。</w:t>
      </w:r>
      <w:r>
        <w:rPr>
          <w:rFonts w:hint="eastAsia" w:ascii="仿宋_GB2312" w:hAnsi="宋体" w:eastAsia="仿宋_GB2312" w:cs="Times New Roman"/>
          <w:sz w:val="32"/>
          <w:szCs w:val="32"/>
        </w:rPr>
        <w:tab/>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奖金：1000元</w:t>
      </w:r>
    </w:p>
    <w:p>
      <w:pPr>
        <w:ind w:firstLine="640" w:firstLineChars="20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樊  磊、冯  媛、白金柯</w:t>
      </w:r>
    </w:p>
    <w:p>
      <w:pPr>
        <w:rPr>
          <w:rFonts w:ascii="仿宋_GB2312" w:hAnsi="宋体" w:eastAsia="仿宋_GB2312" w:cs="Times New Roman"/>
          <w:sz w:val="32"/>
          <w:szCs w:val="32"/>
        </w:rPr>
      </w:pPr>
      <w:r>
        <w:rPr>
          <w:rFonts w:hint="eastAsia" w:ascii="仿宋_GB2312" w:hAnsi="宋体" w:eastAsia="仿宋_GB2312" w:cs="Times New Roman"/>
          <w:sz w:val="32"/>
          <w:szCs w:val="32"/>
        </w:rPr>
        <w:t>11. 河南省第二十一届教育教学信息化大奖赛暨第三届信息技术与课程融合优质课大赛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640" w:firstLineChars="20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马宏民、张梓杨、张夏晓</w:t>
      </w:r>
    </w:p>
    <w:p>
      <w:pPr>
        <w:rPr>
          <w:rFonts w:ascii="仿宋_GB2312" w:hAnsi="宋体" w:eastAsia="仿宋_GB2312" w:cs="Times New Roman"/>
          <w:sz w:val="32"/>
          <w:szCs w:val="32"/>
        </w:rPr>
      </w:pPr>
      <w:r>
        <w:rPr>
          <w:rFonts w:hint="eastAsia" w:ascii="仿宋_GB2312" w:hAnsi="宋体" w:eastAsia="仿宋_GB2312" w:cs="Times New Roman"/>
          <w:sz w:val="32"/>
          <w:szCs w:val="32"/>
        </w:rPr>
        <w:t>12. 河南省第二十一届教育教学信息化大奖赛暨第三届信息技术与课程融合优质课大赛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480" w:firstLineChars="15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陈一岩、茹巧荣、王  宁</w:t>
      </w:r>
    </w:p>
    <w:p>
      <w:pPr>
        <w:rPr>
          <w:rFonts w:ascii="仿宋_GB2312" w:hAnsi="宋体" w:eastAsia="仿宋_GB2312" w:cs="Times New Roman"/>
          <w:sz w:val="32"/>
          <w:szCs w:val="32"/>
        </w:rPr>
      </w:pPr>
      <w:r>
        <w:rPr>
          <w:rFonts w:hint="eastAsia" w:ascii="仿宋_GB2312" w:hAnsi="宋体" w:eastAsia="仿宋_GB2312" w:cs="Times New Roman"/>
          <w:sz w:val="32"/>
          <w:szCs w:val="32"/>
        </w:rPr>
        <w:t>13. 河南省第二十一届教育教学信息化大奖赛暨第三届信息技术与课程融合优质课大赛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480" w:firstLineChars="15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张振平</w:t>
      </w:r>
    </w:p>
    <w:p>
      <w:pPr>
        <w:rPr>
          <w:rFonts w:ascii="仿宋_GB2312" w:hAnsi="宋体" w:eastAsia="仿宋_GB2312" w:cs="Times New Roman"/>
          <w:sz w:val="32"/>
          <w:szCs w:val="32"/>
        </w:rPr>
      </w:pPr>
      <w:r>
        <w:rPr>
          <w:rFonts w:hint="eastAsia" w:ascii="仿宋_GB2312" w:hAnsi="宋体" w:eastAsia="仿宋_GB2312" w:cs="Times New Roman"/>
          <w:sz w:val="32"/>
          <w:szCs w:val="32"/>
        </w:rPr>
        <w:t>14. 河南省第二十一届教育教学信息化大奖赛暨第三届信息技术与课程融合优质课大赛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480" w:firstLineChars="15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岳瑞丰、付大勇、贺素姣</w:t>
      </w:r>
    </w:p>
    <w:p>
      <w:pPr>
        <w:rPr>
          <w:rFonts w:ascii="仿宋_GB2312" w:hAnsi="宋体" w:eastAsia="仿宋_GB2312" w:cs="Times New Roman"/>
          <w:sz w:val="32"/>
          <w:szCs w:val="32"/>
        </w:rPr>
      </w:pPr>
      <w:r>
        <w:rPr>
          <w:rFonts w:hint="eastAsia" w:ascii="仿宋_GB2312" w:hAnsi="宋体" w:eastAsia="仿宋_GB2312" w:cs="Times New Roman"/>
          <w:sz w:val="32"/>
          <w:szCs w:val="32"/>
        </w:rPr>
        <w:t>15. 河南省第二十一届教育教学信息化大奖赛暨第三届信息技术与课程融合优质课大赛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480" w:firstLineChars="15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付  永</w:t>
      </w:r>
    </w:p>
    <w:p>
      <w:pPr>
        <w:rPr>
          <w:rFonts w:ascii="仿宋_GB2312" w:hAnsi="宋体" w:eastAsia="仿宋_GB2312" w:cs="Times New Roman"/>
          <w:sz w:val="32"/>
          <w:szCs w:val="32"/>
        </w:rPr>
      </w:pPr>
      <w:r>
        <w:rPr>
          <w:rFonts w:hint="eastAsia" w:ascii="仿宋_GB2312" w:hAnsi="宋体" w:eastAsia="仿宋_GB2312" w:cs="Times New Roman"/>
          <w:sz w:val="32"/>
          <w:szCs w:val="32"/>
        </w:rPr>
        <w:t>16. 河南省第二十一届教育教学信息化大奖赛暨第三届信息技术与课程融合优质课大赛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480" w:firstLineChars="15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徐小洁</w:t>
      </w:r>
    </w:p>
    <w:p>
      <w:pPr>
        <w:rPr>
          <w:rFonts w:ascii="仿宋_GB2312" w:hAnsi="宋体" w:eastAsia="仿宋_GB2312" w:cs="Times New Roman"/>
          <w:sz w:val="32"/>
          <w:szCs w:val="32"/>
        </w:rPr>
      </w:pPr>
      <w:r>
        <w:rPr>
          <w:rFonts w:hint="eastAsia" w:ascii="仿宋_GB2312" w:hAnsi="宋体" w:eastAsia="仿宋_GB2312" w:cs="Times New Roman"/>
          <w:sz w:val="32"/>
          <w:szCs w:val="32"/>
        </w:rPr>
        <w:t>17. 河南省第二十一届教育教学信息化大奖赛暨第三届信息技术与课程融合优质课大赛</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三等奖。</w:t>
      </w:r>
    </w:p>
    <w:p>
      <w:pPr>
        <w:rPr>
          <w:rFonts w:ascii="仿宋_GB2312" w:hAnsi="宋体" w:eastAsia="仿宋_GB2312" w:cs="Times New Roman"/>
          <w:sz w:val="32"/>
          <w:szCs w:val="32"/>
        </w:rPr>
      </w:pP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 xml:space="preserve"> 奖金：500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元</w:t>
      </w:r>
    </w:p>
    <w:p>
      <w:pPr>
        <w:ind w:firstLine="480" w:firstLineChars="150"/>
        <w:rPr>
          <w:rFonts w:ascii="仿宋_GB2312" w:hAnsi="宋体" w:eastAsia="仿宋_GB2312" w:cs="Times New Roman"/>
          <w:sz w:val="32"/>
          <w:szCs w:val="32"/>
        </w:rPr>
      </w:pPr>
      <w:r>
        <w:rPr>
          <w:rFonts w:hint="eastAsia" w:ascii="仿宋_GB2312" w:hAnsi="ˎ̥" w:eastAsia="仿宋_GB2312"/>
          <w:sz w:val="32"/>
          <w:szCs w:val="32"/>
        </w:rPr>
        <w:t>参赛教师：</w:t>
      </w:r>
      <w:r>
        <w:rPr>
          <w:rFonts w:hint="eastAsia" w:ascii="仿宋_GB2312" w:hAnsi="宋体" w:eastAsia="仿宋_GB2312" w:cs="Times New Roman"/>
          <w:sz w:val="32"/>
          <w:szCs w:val="32"/>
        </w:rPr>
        <w:t>杨  敏、冯  媛、徐咏冬</w:t>
      </w:r>
    </w:p>
    <w:p>
      <w:pPr>
        <w:rPr>
          <w:rFonts w:ascii="仿宋_GB2312" w:hAnsi="宋体" w:eastAsia="仿宋_GB2312" w:cs="Times New Roman"/>
          <w:sz w:val="32"/>
          <w:szCs w:val="32"/>
        </w:rPr>
      </w:pPr>
      <w:r>
        <w:rPr>
          <w:rFonts w:hint="eastAsia" w:ascii="仿宋_GB2312" w:hAnsi="宋体" w:eastAsia="仿宋_GB2312" w:cs="Times New Roman"/>
          <w:sz w:val="32"/>
          <w:szCs w:val="32"/>
        </w:rPr>
        <w:t>18.</w:t>
      </w:r>
      <w:r>
        <w:rPr>
          <w:rFonts w:hint="eastAsia"/>
        </w:rPr>
        <w:t xml:space="preserve"> </w:t>
      </w:r>
      <w:r>
        <w:rPr>
          <w:rFonts w:hint="eastAsia" w:ascii="仿宋_GB2312" w:hAnsi="宋体" w:eastAsia="仿宋_GB2312" w:cs="Times New Roman"/>
          <w:sz w:val="32"/>
          <w:szCs w:val="32"/>
        </w:rPr>
        <w:t>第23届河南之星设计艺术大赛专业组动漫及新媒体设计类铜奖。</w:t>
      </w:r>
    </w:p>
    <w:p>
      <w:pPr>
        <w:ind w:firstLine="645"/>
        <w:rPr>
          <w:rFonts w:ascii="仿宋_GB2312" w:hAnsi="宋体" w:eastAsia="仿宋_GB2312" w:cs="Times New Roman"/>
          <w:sz w:val="32"/>
          <w:szCs w:val="32"/>
        </w:rPr>
      </w:pPr>
      <w:r>
        <w:rPr>
          <w:rFonts w:hint="eastAsia" w:ascii="仿宋_GB2312" w:hAnsi="宋体" w:eastAsia="仿宋_GB2312" w:cs="Times New Roman"/>
          <w:sz w:val="32"/>
          <w:szCs w:val="32"/>
        </w:rPr>
        <w:t>奖金：500元</w:t>
      </w:r>
    </w:p>
    <w:p>
      <w:pPr>
        <w:ind w:firstLine="645"/>
        <w:rPr>
          <w:rFonts w:ascii="仿宋_GB2312" w:hAnsi="宋体" w:eastAsia="仿宋_GB2312" w:cs="Times New Roman"/>
          <w:sz w:val="32"/>
          <w:szCs w:val="32"/>
        </w:rPr>
      </w:pPr>
      <w:r>
        <w:rPr>
          <w:rFonts w:hint="eastAsia" w:ascii="仿宋_GB2312" w:hAnsi="宋体" w:eastAsia="仿宋_GB2312" w:cs="Times New Roman"/>
          <w:sz w:val="32"/>
          <w:szCs w:val="32"/>
        </w:rPr>
        <w:t>参赛教师：王  静、王  磊、夏丽珍</w:t>
      </w:r>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5C"/>
    <w:rsid w:val="00002DBD"/>
    <w:rsid w:val="00006C5E"/>
    <w:rsid w:val="00006CB4"/>
    <w:rsid w:val="000135FE"/>
    <w:rsid w:val="00022224"/>
    <w:rsid w:val="00024110"/>
    <w:rsid w:val="00031047"/>
    <w:rsid w:val="00043567"/>
    <w:rsid w:val="000445C8"/>
    <w:rsid w:val="00050C6D"/>
    <w:rsid w:val="00060D4C"/>
    <w:rsid w:val="00063913"/>
    <w:rsid w:val="00063B6D"/>
    <w:rsid w:val="000741DB"/>
    <w:rsid w:val="00081F77"/>
    <w:rsid w:val="00084EAC"/>
    <w:rsid w:val="000870FC"/>
    <w:rsid w:val="000A1021"/>
    <w:rsid w:val="000A1FE8"/>
    <w:rsid w:val="000A31B2"/>
    <w:rsid w:val="000A3A1E"/>
    <w:rsid w:val="000A50FE"/>
    <w:rsid w:val="000B4FE4"/>
    <w:rsid w:val="000C78DD"/>
    <w:rsid w:val="000C7FB3"/>
    <w:rsid w:val="000D0522"/>
    <w:rsid w:val="000D0DF3"/>
    <w:rsid w:val="000D2BC6"/>
    <w:rsid w:val="000D3605"/>
    <w:rsid w:val="000D3C85"/>
    <w:rsid w:val="000D6090"/>
    <w:rsid w:val="000E1D5F"/>
    <w:rsid w:val="000E2A05"/>
    <w:rsid w:val="000E3DB7"/>
    <w:rsid w:val="000E78A6"/>
    <w:rsid w:val="00103D70"/>
    <w:rsid w:val="00104548"/>
    <w:rsid w:val="001216FB"/>
    <w:rsid w:val="0012229C"/>
    <w:rsid w:val="00122A8D"/>
    <w:rsid w:val="0013510D"/>
    <w:rsid w:val="00135E26"/>
    <w:rsid w:val="0014405D"/>
    <w:rsid w:val="0014412E"/>
    <w:rsid w:val="0014453E"/>
    <w:rsid w:val="001516C0"/>
    <w:rsid w:val="001526AF"/>
    <w:rsid w:val="0015516F"/>
    <w:rsid w:val="0015683D"/>
    <w:rsid w:val="00157431"/>
    <w:rsid w:val="00161737"/>
    <w:rsid w:val="001638EF"/>
    <w:rsid w:val="001639A1"/>
    <w:rsid w:val="001644D1"/>
    <w:rsid w:val="001774BF"/>
    <w:rsid w:val="001779D2"/>
    <w:rsid w:val="00186EC5"/>
    <w:rsid w:val="001879DB"/>
    <w:rsid w:val="001908EC"/>
    <w:rsid w:val="00193AC1"/>
    <w:rsid w:val="00195331"/>
    <w:rsid w:val="0019671D"/>
    <w:rsid w:val="001A258A"/>
    <w:rsid w:val="001A6789"/>
    <w:rsid w:val="001B4ED1"/>
    <w:rsid w:val="001B63BE"/>
    <w:rsid w:val="001B6772"/>
    <w:rsid w:val="001B75FD"/>
    <w:rsid w:val="001D31F1"/>
    <w:rsid w:val="001F1D82"/>
    <w:rsid w:val="001F3082"/>
    <w:rsid w:val="00200159"/>
    <w:rsid w:val="002059B3"/>
    <w:rsid w:val="00206A86"/>
    <w:rsid w:val="0021077C"/>
    <w:rsid w:val="00211DF6"/>
    <w:rsid w:val="00212ADE"/>
    <w:rsid w:val="002134AF"/>
    <w:rsid w:val="00213560"/>
    <w:rsid w:val="00213CBD"/>
    <w:rsid w:val="00215D3B"/>
    <w:rsid w:val="00221710"/>
    <w:rsid w:val="00227ED3"/>
    <w:rsid w:val="00232D51"/>
    <w:rsid w:val="002341F5"/>
    <w:rsid w:val="00236642"/>
    <w:rsid w:val="0025760F"/>
    <w:rsid w:val="00257833"/>
    <w:rsid w:val="002626C6"/>
    <w:rsid w:val="0026595C"/>
    <w:rsid w:val="00265996"/>
    <w:rsid w:val="00270FAE"/>
    <w:rsid w:val="00271F07"/>
    <w:rsid w:val="002737AE"/>
    <w:rsid w:val="00281E04"/>
    <w:rsid w:val="002829ED"/>
    <w:rsid w:val="002845F1"/>
    <w:rsid w:val="00284844"/>
    <w:rsid w:val="00286A0B"/>
    <w:rsid w:val="00287882"/>
    <w:rsid w:val="00287977"/>
    <w:rsid w:val="002A2372"/>
    <w:rsid w:val="002A38CE"/>
    <w:rsid w:val="002B3B7A"/>
    <w:rsid w:val="002B6339"/>
    <w:rsid w:val="002C1249"/>
    <w:rsid w:val="002C6E23"/>
    <w:rsid w:val="002C7888"/>
    <w:rsid w:val="002E0A20"/>
    <w:rsid w:val="002E3CD9"/>
    <w:rsid w:val="002E559F"/>
    <w:rsid w:val="002E7AE6"/>
    <w:rsid w:val="002F29CD"/>
    <w:rsid w:val="0030261F"/>
    <w:rsid w:val="003041BA"/>
    <w:rsid w:val="00304620"/>
    <w:rsid w:val="00305E05"/>
    <w:rsid w:val="003069AA"/>
    <w:rsid w:val="00306EDC"/>
    <w:rsid w:val="00313D82"/>
    <w:rsid w:val="003152EC"/>
    <w:rsid w:val="003154F0"/>
    <w:rsid w:val="00322B1A"/>
    <w:rsid w:val="0032615F"/>
    <w:rsid w:val="003266D6"/>
    <w:rsid w:val="003325A8"/>
    <w:rsid w:val="00337545"/>
    <w:rsid w:val="00340A61"/>
    <w:rsid w:val="003423B9"/>
    <w:rsid w:val="00347155"/>
    <w:rsid w:val="00347D7D"/>
    <w:rsid w:val="003504F5"/>
    <w:rsid w:val="0035794F"/>
    <w:rsid w:val="00357B98"/>
    <w:rsid w:val="00363208"/>
    <w:rsid w:val="00365CDF"/>
    <w:rsid w:val="00365F72"/>
    <w:rsid w:val="0037003A"/>
    <w:rsid w:val="00371160"/>
    <w:rsid w:val="00371A50"/>
    <w:rsid w:val="003728A4"/>
    <w:rsid w:val="00374AFF"/>
    <w:rsid w:val="0037754C"/>
    <w:rsid w:val="003822A5"/>
    <w:rsid w:val="003835CA"/>
    <w:rsid w:val="003868AD"/>
    <w:rsid w:val="003874DC"/>
    <w:rsid w:val="003923EA"/>
    <w:rsid w:val="003A1618"/>
    <w:rsid w:val="003B6FD9"/>
    <w:rsid w:val="003B7329"/>
    <w:rsid w:val="003C158E"/>
    <w:rsid w:val="003C2278"/>
    <w:rsid w:val="003C3FEA"/>
    <w:rsid w:val="003C54A6"/>
    <w:rsid w:val="003C74E9"/>
    <w:rsid w:val="003D000D"/>
    <w:rsid w:val="003D203C"/>
    <w:rsid w:val="003D451B"/>
    <w:rsid w:val="003D5B6A"/>
    <w:rsid w:val="003E36D4"/>
    <w:rsid w:val="003F050F"/>
    <w:rsid w:val="003F07DB"/>
    <w:rsid w:val="003F0827"/>
    <w:rsid w:val="003F2292"/>
    <w:rsid w:val="00400AF2"/>
    <w:rsid w:val="0040186C"/>
    <w:rsid w:val="00402F5F"/>
    <w:rsid w:val="0040527B"/>
    <w:rsid w:val="004053AD"/>
    <w:rsid w:val="00405CF5"/>
    <w:rsid w:val="00407F6A"/>
    <w:rsid w:val="004156B1"/>
    <w:rsid w:val="004156E4"/>
    <w:rsid w:val="00423597"/>
    <w:rsid w:val="00427CAB"/>
    <w:rsid w:val="00430B46"/>
    <w:rsid w:val="00432B4D"/>
    <w:rsid w:val="00441E63"/>
    <w:rsid w:val="00450E4D"/>
    <w:rsid w:val="0045525D"/>
    <w:rsid w:val="00461308"/>
    <w:rsid w:val="00473E52"/>
    <w:rsid w:val="004802A5"/>
    <w:rsid w:val="004873C2"/>
    <w:rsid w:val="0049027B"/>
    <w:rsid w:val="00493E95"/>
    <w:rsid w:val="0049421E"/>
    <w:rsid w:val="00494C5C"/>
    <w:rsid w:val="00496E4F"/>
    <w:rsid w:val="00496FEB"/>
    <w:rsid w:val="00497E44"/>
    <w:rsid w:val="004A0DA9"/>
    <w:rsid w:val="004A0EA2"/>
    <w:rsid w:val="004A17AA"/>
    <w:rsid w:val="004A347C"/>
    <w:rsid w:val="004A3EEB"/>
    <w:rsid w:val="004B0217"/>
    <w:rsid w:val="004B1388"/>
    <w:rsid w:val="004B508F"/>
    <w:rsid w:val="004B7524"/>
    <w:rsid w:val="004B7D7A"/>
    <w:rsid w:val="004C3BB6"/>
    <w:rsid w:val="004D02D5"/>
    <w:rsid w:val="004D4ED4"/>
    <w:rsid w:val="004E3F45"/>
    <w:rsid w:val="004E5DDD"/>
    <w:rsid w:val="004F1E15"/>
    <w:rsid w:val="00502AB4"/>
    <w:rsid w:val="0050457B"/>
    <w:rsid w:val="00510790"/>
    <w:rsid w:val="00511B2F"/>
    <w:rsid w:val="00512017"/>
    <w:rsid w:val="005142E8"/>
    <w:rsid w:val="0051683B"/>
    <w:rsid w:val="00520EEB"/>
    <w:rsid w:val="00523085"/>
    <w:rsid w:val="00523392"/>
    <w:rsid w:val="005238E7"/>
    <w:rsid w:val="00524D8A"/>
    <w:rsid w:val="00526471"/>
    <w:rsid w:val="0053174E"/>
    <w:rsid w:val="00535F87"/>
    <w:rsid w:val="00536193"/>
    <w:rsid w:val="005374B9"/>
    <w:rsid w:val="00540C21"/>
    <w:rsid w:val="00542C2B"/>
    <w:rsid w:val="005430B8"/>
    <w:rsid w:val="005460BE"/>
    <w:rsid w:val="005463C3"/>
    <w:rsid w:val="0055097B"/>
    <w:rsid w:val="0056501B"/>
    <w:rsid w:val="00572059"/>
    <w:rsid w:val="005725EA"/>
    <w:rsid w:val="005742D8"/>
    <w:rsid w:val="0057523C"/>
    <w:rsid w:val="00580F18"/>
    <w:rsid w:val="00583EDE"/>
    <w:rsid w:val="00592141"/>
    <w:rsid w:val="00593AA0"/>
    <w:rsid w:val="0059532E"/>
    <w:rsid w:val="00595873"/>
    <w:rsid w:val="005A2D56"/>
    <w:rsid w:val="005A5587"/>
    <w:rsid w:val="005A7829"/>
    <w:rsid w:val="005B05B7"/>
    <w:rsid w:val="005B1C93"/>
    <w:rsid w:val="005B20FC"/>
    <w:rsid w:val="005B6ADB"/>
    <w:rsid w:val="005C2C39"/>
    <w:rsid w:val="005C3573"/>
    <w:rsid w:val="005C57B3"/>
    <w:rsid w:val="005D503A"/>
    <w:rsid w:val="005E0504"/>
    <w:rsid w:val="005E3588"/>
    <w:rsid w:val="005E55F9"/>
    <w:rsid w:val="005E62C5"/>
    <w:rsid w:val="005E7E38"/>
    <w:rsid w:val="005F2702"/>
    <w:rsid w:val="00601980"/>
    <w:rsid w:val="00611E36"/>
    <w:rsid w:val="006129DD"/>
    <w:rsid w:val="0061470A"/>
    <w:rsid w:val="00625CA1"/>
    <w:rsid w:val="00633685"/>
    <w:rsid w:val="00637550"/>
    <w:rsid w:val="00644DE6"/>
    <w:rsid w:val="00645A6B"/>
    <w:rsid w:val="00651480"/>
    <w:rsid w:val="00653E99"/>
    <w:rsid w:val="00661569"/>
    <w:rsid w:val="00662D07"/>
    <w:rsid w:val="006778F2"/>
    <w:rsid w:val="00680A50"/>
    <w:rsid w:val="006863BE"/>
    <w:rsid w:val="0068731D"/>
    <w:rsid w:val="00693B66"/>
    <w:rsid w:val="00693DD0"/>
    <w:rsid w:val="006A392F"/>
    <w:rsid w:val="006A7225"/>
    <w:rsid w:val="006A7348"/>
    <w:rsid w:val="006C1C4A"/>
    <w:rsid w:val="006C4D08"/>
    <w:rsid w:val="006C512C"/>
    <w:rsid w:val="006D0A25"/>
    <w:rsid w:val="006D3AD0"/>
    <w:rsid w:val="006D4844"/>
    <w:rsid w:val="006D5054"/>
    <w:rsid w:val="006E0955"/>
    <w:rsid w:val="006E2A37"/>
    <w:rsid w:val="006E3168"/>
    <w:rsid w:val="006E590A"/>
    <w:rsid w:val="006F1D2D"/>
    <w:rsid w:val="006F40E5"/>
    <w:rsid w:val="006F4569"/>
    <w:rsid w:val="00700017"/>
    <w:rsid w:val="0070396D"/>
    <w:rsid w:val="0071136D"/>
    <w:rsid w:val="007178B7"/>
    <w:rsid w:val="00720CE5"/>
    <w:rsid w:val="00732BD7"/>
    <w:rsid w:val="007341B3"/>
    <w:rsid w:val="0073430C"/>
    <w:rsid w:val="00744516"/>
    <w:rsid w:val="007500D5"/>
    <w:rsid w:val="00751946"/>
    <w:rsid w:val="00753CD4"/>
    <w:rsid w:val="00754DA7"/>
    <w:rsid w:val="00755E20"/>
    <w:rsid w:val="00757E1B"/>
    <w:rsid w:val="0077089B"/>
    <w:rsid w:val="007801F3"/>
    <w:rsid w:val="00787B0B"/>
    <w:rsid w:val="00791CBD"/>
    <w:rsid w:val="00797A8D"/>
    <w:rsid w:val="007A4632"/>
    <w:rsid w:val="007B2D72"/>
    <w:rsid w:val="007B3A1B"/>
    <w:rsid w:val="007B3C39"/>
    <w:rsid w:val="007C0CB7"/>
    <w:rsid w:val="007C578F"/>
    <w:rsid w:val="007D5212"/>
    <w:rsid w:val="007D54B5"/>
    <w:rsid w:val="007E0945"/>
    <w:rsid w:val="007E1315"/>
    <w:rsid w:val="007E172D"/>
    <w:rsid w:val="007E628B"/>
    <w:rsid w:val="007F543C"/>
    <w:rsid w:val="007F5A39"/>
    <w:rsid w:val="007F5EEF"/>
    <w:rsid w:val="007F732C"/>
    <w:rsid w:val="007F7877"/>
    <w:rsid w:val="00801CE1"/>
    <w:rsid w:val="00802919"/>
    <w:rsid w:val="00803135"/>
    <w:rsid w:val="008039D7"/>
    <w:rsid w:val="00806F1D"/>
    <w:rsid w:val="00810E42"/>
    <w:rsid w:val="008125E3"/>
    <w:rsid w:val="0081410C"/>
    <w:rsid w:val="00814C6E"/>
    <w:rsid w:val="008202C4"/>
    <w:rsid w:val="008271F7"/>
    <w:rsid w:val="00827F05"/>
    <w:rsid w:val="008336E1"/>
    <w:rsid w:val="00835F37"/>
    <w:rsid w:val="00836F69"/>
    <w:rsid w:val="00851D91"/>
    <w:rsid w:val="00852F8F"/>
    <w:rsid w:val="008530CE"/>
    <w:rsid w:val="0086377E"/>
    <w:rsid w:val="00872B54"/>
    <w:rsid w:val="00877878"/>
    <w:rsid w:val="00884BB7"/>
    <w:rsid w:val="00886FAD"/>
    <w:rsid w:val="00893006"/>
    <w:rsid w:val="00897A40"/>
    <w:rsid w:val="00897BE1"/>
    <w:rsid w:val="008B1AA3"/>
    <w:rsid w:val="008B2070"/>
    <w:rsid w:val="008C04D4"/>
    <w:rsid w:val="008C10CD"/>
    <w:rsid w:val="008C2036"/>
    <w:rsid w:val="008C663D"/>
    <w:rsid w:val="008D34A9"/>
    <w:rsid w:val="008E22D6"/>
    <w:rsid w:val="008F6EFE"/>
    <w:rsid w:val="008F7CED"/>
    <w:rsid w:val="00903DDF"/>
    <w:rsid w:val="00907127"/>
    <w:rsid w:val="00907EB3"/>
    <w:rsid w:val="00913137"/>
    <w:rsid w:val="00916B55"/>
    <w:rsid w:val="00922D6A"/>
    <w:rsid w:val="009302D7"/>
    <w:rsid w:val="009303B2"/>
    <w:rsid w:val="0093058C"/>
    <w:rsid w:val="00930790"/>
    <w:rsid w:val="009307B2"/>
    <w:rsid w:val="009308AD"/>
    <w:rsid w:val="009315FE"/>
    <w:rsid w:val="00937C8F"/>
    <w:rsid w:val="0094007A"/>
    <w:rsid w:val="0094362F"/>
    <w:rsid w:val="009449E5"/>
    <w:rsid w:val="00951225"/>
    <w:rsid w:val="00957697"/>
    <w:rsid w:val="00957B8F"/>
    <w:rsid w:val="00957E9F"/>
    <w:rsid w:val="009637F3"/>
    <w:rsid w:val="009640B0"/>
    <w:rsid w:val="0096672D"/>
    <w:rsid w:val="0097245B"/>
    <w:rsid w:val="009820AB"/>
    <w:rsid w:val="00984505"/>
    <w:rsid w:val="0098492B"/>
    <w:rsid w:val="00984FFE"/>
    <w:rsid w:val="00990A90"/>
    <w:rsid w:val="009915FC"/>
    <w:rsid w:val="00991715"/>
    <w:rsid w:val="009A1E70"/>
    <w:rsid w:val="009B285A"/>
    <w:rsid w:val="009B432B"/>
    <w:rsid w:val="009B46FD"/>
    <w:rsid w:val="009B4C84"/>
    <w:rsid w:val="009B5B54"/>
    <w:rsid w:val="009C1C96"/>
    <w:rsid w:val="009C4EB8"/>
    <w:rsid w:val="009D6E9A"/>
    <w:rsid w:val="009D7E4D"/>
    <w:rsid w:val="009E256A"/>
    <w:rsid w:val="009E257A"/>
    <w:rsid w:val="009E3145"/>
    <w:rsid w:val="009E66D5"/>
    <w:rsid w:val="009F0474"/>
    <w:rsid w:val="009F2B8D"/>
    <w:rsid w:val="009F4AF7"/>
    <w:rsid w:val="009F633E"/>
    <w:rsid w:val="00A00C52"/>
    <w:rsid w:val="00A01EDE"/>
    <w:rsid w:val="00A17735"/>
    <w:rsid w:val="00A20739"/>
    <w:rsid w:val="00A318BC"/>
    <w:rsid w:val="00A320A9"/>
    <w:rsid w:val="00A3513F"/>
    <w:rsid w:val="00A35481"/>
    <w:rsid w:val="00A36019"/>
    <w:rsid w:val="00A47EF2"/>
    <w:rsid w:val="00A5381A"/>
    <w:rsid w:val="00A62817"/>
    <w:rsid w:val="00A64935"/>
    <w:rsid w:val="00A64BCF"/>
    <w:rsid w:val="00A6553F"/>
    <w:rsid w:val="00A66532"/>
    <w:rsid w:val="00A6725D"/>
    <w:rsid w:val="00A70C2E"/>
    <w:rsid w:val="00A74CFD"/>
    <w:rsid w:val="00A75222"/>
    <w:rsid w:val="00A765F1"/>
    <w:rsid w:val="00A80BAF"/>
    <w:rsid w:val="00A8282D"/>
    <w:rsid w:val="00A82DA1"/>
    <w:rsid w:val="00A84BE5"/>
    <w:rsid w:val="00A939AC"/>
    <w:rsid w:val="00AA0C4F"/>
    <w:rsid w:val="00AA1C93"/>
    <w:rsid w:val="00AA2F5F"/>
    <w:rsid w:val="00AA3303"/>
    <w:rsid w:val="00AA56FF"/>
    <w:rsid w:val="00AA6D95"/>
    <w:rsid w:val="00AA7365"/>
    <w:rsid w:val="00AC4EA3"/>
    <w:rsid w:val="00AD1730"/>
    <w:rsid w:val="00AD1F7F"/>
    <w:rsid w:val="00AE0E07"/>
    <w:rsid w:val="00AE67B7"/>
    <w:rsid w:val="00AE7DB2"/>
    <w:rsid w:val="00AF0D80"/>
    <w:rsid w:val="00AF32C7"/>
    <w:rsid w:val="00B06016"/>
    <w:rsid w:val="00B10C63"/>
    <w:rsid w:val="00B136C9"/>
    <w:rsid w:val="00B1570D"/>
    <w:rsid w:val="00B16984"/>
    <w:rsid w:val="00B24700"/>
    <w:rsid w:val="00B248B6"/>
    <w:rsid w:val="00B371C5"/>
    <w:rsid w:val="00B532BF"/>
    <w:rsid w:val="00B55391"/>
    <w:rsid w:val="00B565CE"/>
    <w:rsid w:val="00B56EA1"/>
    <w:rsid w:val="00B61783"/>
    <w:rsid w:val="00B6332F"/>
    <w:rsid w:val="00B663C8"/>
    <w:rsid w:val="00B6688F"/>
    <w:rsid w:val="00B6723D"/>
    <w:rsid w:val="00B7054A"/>
    <w:rsid w:val="00B808D7"/>
    <w:rsid w:val="00B8295F"/>
    <w:rsid w:val="00B85D02"/>
    <w:rsid w:val="00B875A0"/>
    <w:rsid w:val="00B91781"/>
    <w:rsid w:val="00B921D8"/>
    <w:rsid w:val="00B95C07"/>
    <w:rsid w:val="00B9631E"/>
    <w:rsid w:val="00BA0673"/>
    <w:rsid w:val="00BA0DD8"/>
    <w:rsid w:val="00BA34C0"/>
    <w:rsid w:val="00BA4BA8"/>
    <w:rsid w:val="00BA5340"/>
    <w:rsid w:val="00BB102D"/>
    <w:rsid w:val="00BB3C51"/>
    <w:rsid w:val="00BB5578"/>
    <w:rsid w:val="00BB62ED"/>
    <w:rsid w:val="00BC767A"/>
    <w:rsid w:val="00BD0F38"/>
    <w:rsid w:val="00BD45EC"/>
    <w:rsid w:val="00BD4B20"/>
    <w:rsid w:val="00BE0087"/>
    <w:rsid w:val="00BE1917"/>
    <w:rsid w:val="00BE349C"/>
    <w:rsid w:val="00BE6765"/>
    <w:rsid w:val="00BF2E21"/>
    <w:rsid w:val="00BF3C3B"/>
    <w:rsid w:val="00BF55D3"/>
    <w:rsid w:val="00C074FE"/>
    <w:rsid w:val="00C16D1A"/>
    <w:rsid w:val="00C24BC2"/>
    <w:rsid w:val="00C26428"/>
    <w:rsid w:val="00C3052F"/>
    <w:rsid w:val="00C30742"/>
    <w:rsid w:val="00C31A5D"/>
    <w:rsid w:val="00C33AE5"/>
    <w:rsid w:val="00C40948"/>
    <w:rsid w:val="00C4254E"/>
    <w:rsid w:val="00C42D8A"/>
    <w:rsid w:val="00C440A5"/>
    <w:rsid w:val="00C474B2"/>
    <w:rsid w:val="00C5080D"/>
    <w:rsid w:val="00C565CC"/>
    <w:rsid w:val="00C65425"/>
    <w:rsid w:val="00C6590C"/>
    <w:rsid w:val="00C67A74"/>
    <w:rsid w:val="00C72289"/>
    <w:rsid w:val="00C72466"/>
    <w:rsid w:val="00C744D9"/>
    <w:rsid w:val="00C74B82"/>
    <w:rsid w:val="00C81067"/>
    <w:rsid w:val="00C8374D"/>
    <w:rsid w:val="00C853F6"/>
    <w:rsid w:val="00C903C6"/>
    <w:rsid w:val="00C90CA0"/>
    <w:rsid w:val="00C91EE3"/>
    <w:rsid w:val="00C93014"/>
    <w:rsid w:val="00CA3829"/>
    <w:rsid w:val="00CA7E40"/>
    <w:rsid w:val="00CB0AD0"/>
    <w:rsid w:val="00CB3E03"/>
    <w:rsid w:val="00CB43AE"/>
    <w:rsid w:val="00CB4DF5"/>
    <w:rsid w:val="00CC3570"/>
    <w:rsid w:val="00CC7126"/>
    <w:rsid w:val="00CD2CA2"/>
    <w:rsid w:val="00CD6AC7"/>
    <w:rsid w:val="00CE2539"/>
    <w:rsid w:val="00CE31FF"/>
    <w:rsid w:val="00CE71D9"/>
    <w:rsid w:val="00CF3A98"/>
    <w:rsid w:val="00D001DF"/>
    <w:rsid w:val="00D03693"/>
    <w:rsid w:val="00D05611"/>
    <w:rsid w:val="00D05CF7"/>
    <w:rsid w:val="00D10551"/>
    <w:rsid w:val="00D10858"/>
    <w:rsid w:val="00D127FE"/>
    <w:rsid w:val="00D1417D"/>
    <w:rsid w:val="00D23271"/>
    <w:rsid w:val="00D267D8"/>
    <w:rsid w:val="00D30861"/>
    <w:rsid w:val="00D30D4C"/>
    <w:rsid w:val="00D33BDB"/>
    <w:rsid w:val="00D33D25"/>
    <w:rsid w:val="00D3745C"/>
    <w:rsid w:val="00D40AA7"/>
    <w:rsid w:val="00D43CF3"/>
    <w:rsid w:val="00D45B53"/>
    <w:rsid w:val="00D4660D"/>
    <w:rsid w:val="00D501D0"/>
    <w:rsid w:val="00D5174A"/>
    <w:rsid w:val="00D51EB4"/>
    <w:rsid w:val="00D62A5C"/>
    <w:rsid w:val="00D652D9"/>
    <w:rsid w:val="00D65338"/>
    <w:rsid w:val="00D713FF"/>
    <w:rsid w:val="00D85F1B"/>
    <w:rsid w:val="00D87776"/>
    <w:rsid w:val="00D920BE"/>
    <w:rsid w:val="00DA129C"/>
    <w:rsid w:val="00DA4CC4"/>
    <w:rsid w:val="00DA6CFB"/>
    <w:rsid w:val="00DB19C4"/>
    <w:rsid w:val="00DB6E34"/>
    <w:rsid w:val="00DC003D"/>
    <w:rsid w:val="00DC6DB4"/>
    <w:rsid w:val="00DD26A2"/>
    <w:rsid w:val="00DD5FDA"/>
    <w:rsid w:val="00DE31D3"/>
    <w:rsid w:val="00DE459B"/>
    <w:rsid w:val="00DF2057"/>
    <w:rsid w:val="00DF3AFC"/>
    <w:rsid w:val="00DF42E3"/>
    <w:rsid w:val="00DF5434"/>
    <w:rsid w:val="00E00FF6"/>
    <w:rsid w:val="00E03B0A"/>
    <w:rsid w:val="00E159B7"/>
    <w:rsid w:val="00E2223E"/>
    <w:rsid w:val="00E27C9F"/>
    <w:rsid w:val="00E31A17"/>
    <w:rsid w:val="00E36C4A"/>
    <w:rsid w:val="00E41C59"/>
    <w:rsid w:val="00E45C2C"/>
    <w:rsid w:val="00E46A04"/>
    <w:rsid w:val="00E50BFA"/>
    <w:rsid w:val="00E61DB3"/>
    <w:rsid w:val="00E667E9"/>
    <w:rsid w:val="00E834DE"/>
    <w:rsid w:val="00E83D45"/>
    <w:rsid w:val="00E84D7D"/>
    <w:rsid w:val="00E8500F"/>
    <w:rsid w:val="00E91E9B"/>
    <w:rsid w:val="00E92253"/>
    <w:rsid w:val="00E956B2"/>
    <w:rsid w:val="00EA0475"/>
    <w:rsid w:val="00EA1FC3"/>
    <w:rsid w:val="00EA2DF2"/>
    <w:rsid w:val="00EA745C"/>
    <w:rsid w:val="00EC6081"/>
    <w:rsid w:val="00EC65C3"/>
    <w:rsid w:val="00EC6FAF"/>
    <w:rsid w:val="00EC7676"/>
    <w:rsid w:val="00ED1A89"/>
    <w:rsid w:val="00ED1D9D"/>
    <w:rsid w:val="00ED2A15"/>
    <w:rsid w:val="00ED39C2"/>
    <w:rsid w:val="00ED7DBD"/>
    <w:rsid w:val="00EE0C24"/>
    <w:rsid w:val="00EE4459"/>
    <w:rsid w:val="00EE4792"/>
    <w:rsid w:val="00EF1691"/>
    <w:rsid w:val="00EF7E43"/>
    <w:rsid w:val="00F028FA"/>
    <w:rsid w:val="00F04D9F"/>
    <w:rsid w:val="00F2149A"/>
    <w:rsid w:val="00F342CA"/>
    <w:rsid w:val="00F40381"/>
    <w:rsid w:val="00F456D3"/>
    <w:rsid w:val="00F45C04"/>
    <w:rsid w:val="00F46274"/>
    <w:rsid w:val="00F5201E"/>
    <w:rsid w:val="00F54056"/>
    <w:rsid w:val="00F54AF8"/>
    <w:rsid w:val="00F56D36"/>
    <w:rsid w:val="00F61337"/>
    <w:rsid w:val="00F6166E"/>
    <w:rsid w:val="00F61771"/>
    <w:rsid w:val="00F63A47"/>
    <w:rsid w:val="00F671E8"/>
    <w:rsid w:val="00F73480"/>
    <w:rsid w:val="00F77ED7"/>
    <w:rsid w:val="00F800B0"/>
    <w:rsid w:val="00F8133B"/>
    <w:rsid w:val="00F872F7"/>
    <w:rsid w:val="00F949F8"/>
    <w:rsid w:val="00FA012F"/>
    <w:rsid w:val="00FA0793"/>
    <w:rsid w:val="00FA250F"/>
    <w:rsid w:val="00FA2E1D"/>
    <w:rsid w:val="00FC0A22"/>
    <w:rsid w:val="00FC1CAC"/>
    <w:rsid w:val="00FC402C"/>
    <w:rsid w:val="00FD61DA"/>
    <w:rsid w:val="00FD6E0E"/>
    <w:rsid w:val="00FE062E"/>
    <w:rsid w:val="00FE1FE0"/>
    <w:rsid w:val="00FE4D66"/>
    <w:rsid w:val="00FE6BCF"/>
    <w:rsid w:val="00FE73F9"/>
    <w:rsid w:val="00FF1B0D"/>
    <w:rsid w:val="00FF4F48"/>
    <w:rsid w:val="17C12E26"/>
    <w:rsid w:val="6A80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unhideWhenUsed/>
    <w:uiPriority w:val="1"/>
    <w:rPr>
      <w:rFonts w:ascii="Verdana" w:hAnsi="Verdana"/>
      <w:kern w:val="0"/>
      <w:sz w:val="20"/>
      <w:szCs w:val="20"/>
      <w:lang w:eastAsia="en-US"/>
    </w:rPr>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link w:val="5"/>
    <w:semiHidden/>
    <w:qFormat/>
    <w:uiPriority w:val="0"/>
    <w:pPr>
      <w:widowControl/>
      <w:spacing w:after="160" w:line="240" w:lineRule="exact"/>
      <w:jc w:val="left"/>
    </w:pPr>
    <w:rPr>
      <w:rFonts w:ascii="Verdana" w:hAnsi="Verdana"/>
      <w:kern w:val="0"/>
      <w:sz w:val="20"/>
      <w:szCs w:val="20"/>
      <w:lang w:eastAsia="en-US"/>
    </w:rPr>
  </w:style>
  <w:style w:type="paragraph" w:customStyle="1" w:styleId="8">
    <w:name w:val="Char Char1"/>
    <w:basedOn w:val="1"/>
    <w:qFormat/>
    <w:uiPriority w:val="0"/>
    <w:rPr>
      <w:rFonts w:ascii="Times New Roman" w:hAnsi="Times New Roman" w:eastAsia="宋体" w:cs="Times New Roman"/>
      <w:szCs w:val="24"/>
    </w:rPr>
  </w:style>
  <w:style w:type="character" w:customStyle="1" w:styleId="9">
    <w:name w:val="批注框文本 Char"/>
    <w:basedOn w:val="5"/>
    <w:link w:val="2"/>
    <w:semiHidden/>
    <w:uiPriority w:val="99"/>
    <w:rPr>
      <w:sz w:val="18"/>
      <w:szCs w:val="18"/>
    </w:rPr>
  </w:style>
  <w:style w:type="character" w:customStyle="1" w:styleId="10">
    <w:name w:val="tbnn_title1"/>
    <w:basedOn w:val="5"/>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633</Words>
  <Characters>3611</Characters>
  <Lines>30</Lines>
  <Paragraphs>8</Paragraphs>
  <TotalTime>0</TotalTime>
  <ScaleCrop>false</ScaleCrop>
  <LinksUpToDate>false</LinksUpToDate>
  <CharactersWithSpaces>4236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2017-08-31T05:53:00Z</dcterms:created>
  <dc:creator>User</dc:creator>
  <cp:lastModifiedBy>刘芳芳</cp:lastModifiedBy>
  <cp:lastPrinted>2017-09-03T01:50:00Z</cp:lastPrinted>
  <dcterms:modified xsi:type="dcterms:W3CDTF">2017-09-07T01:47:46Z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