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7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7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河南应用技术职业学院</w:t>
      </w:r>
    </w:p>
    <w:p>
      <w:pPr>
        <w:spacing w:line="660" w:lineRule="exac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关于公布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7年信息化建设项目立项结果的通知</w:t>
      </w:r>
    </w:p>
    <w:p>
      <w:pPr>
        <w:spacing w:line="660" w:lineRule="exac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6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校属各部门：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15" w:firstLineChars="205"/>
        <w:jc w:val="both"/>
        <w:textAlignment w:val="auto"/>
        <w:outlineLvl w:val="9"/>
        <w:rPr>
          <w:rFonts w:ascii="仿宋_GB2312" w:hAnsi="仿宋_GB2312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根据《河南应用技术职业学院关于开展信息化教学项目建设的通知》和《河南应用技术职业学院教学改革项目管理办法》文件精神，为推动学院信息化项目建设，我院组织开展了“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7年学院信息化教学竞赛”活动，并从竞赛获奖作品中对具备立项建设的作品进行了评审。经专家组审定，对理念先进，建设水平较高的</w:t>
      </w:r>
      <w:r>
        <w:rPr>
          <w:rFonts w:hint="eastAsia" w:ascii="仿宋_GB2312" w:hAnsi="仿宋_GB2312" w:eastAsia="仿宋_GB2312" w:cs="仿宋_GB2312"/>
          <w:sz w:val="30"/>
          <w:szCs w:val="30"/>
        </w:rPr>
        <w:t>18件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微课作品项目予以立项，并给予相关资金支持。对项目资金的使用要按照我院教学工程项目资金使用办法执行。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15" w:firstLineChars="205"/>
        <w:jc w:val="both"/>
        <w:textAlignment w:val="auto"/>
        <w:outlineLvl w:val="9"/>
        <w:rPr>
          <w:rFonts w:ascii="仿宋_GB2312" w:hAnsi="仿宋_GB2312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各微课项目负责人要及时启动并开展研究工作，包括成立微课课题组、落实经费、做好论证工作、制定微课制作（优化）实施方案与阶段计划、开展系列研究活动等。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15" w:firstLineChars="205"/>
        <w:jc w:val="both"/>
        <w:textAlignment w:val="auto"/>
        <w:outlineLvl w:val="9"/>
        <w:rPr>
          <w:rFonts w:ascii="仿宋_GB2312" w:hAnsi="仿宋_GB2312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微课建设期为半年（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8年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月底前完成），各微课项目负责人应按照规定时间及要求认真、规范、有序开展建设工作。微课结项时，需对微课课题建设过程及成果进行总结并写出结项报告。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附件：河南应用技术职业学院2017年信息化建设项目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452" w:firstLineChars="484"/>
        <w:jc w:val="both"/>
        <w:textAlignment w:val="auto"/>
        <w:outlineLvl w:val="9"/>
        <w:rPr>
          <w:rFonts w:ascii="仿宋_GB2312" w:hAnsi="仿宋_GB2312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（微课）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立项名单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6"/>
        <w:tblpPr w:leftFromText="180" w:rightFromText="180" w:vertAnchor="text" w:horzAnchor="page" w:tblpX="1682" w:tblpY="6396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2017年9月5日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right"/>
        <w:textAlignment w:val="auto"/>
        <w:outlineLvl w:val="9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附件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河南应用技术职业学院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2017年信息化建设项目（微课）立项名单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</w:p>
    <w:tbl>
      <w:tblPr>
        <w:tblStyle w:val="6"/>
        <w:tblW w:w="96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3501"/>
        <w:gridCol w:w="1249"/>
        <w:gridCol w:w="1890"/>
        <w:gridCol w:w="1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8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微课名称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微课编号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配套资金（元）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"分身"电影特效大揭秘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  楠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17WK01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建工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卵石层地基长螺旋灌注桩施工技术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  翔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17WK02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我来教你做网线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  杨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17WK03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建工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楼梯平面图绘制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  宏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17WK04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AE特效—抠像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降  华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17WK05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PS图层蒙版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左  莉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17WK06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Java的访问权限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吴华芹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17WK07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波普艺术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付媛冰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17WK08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化工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管式换热器结垢的清洗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岳瑞丰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17WK09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建工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深基坑锚杆支护施工工艺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樊  磊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17WK10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快速手绘表现技法—石碾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  星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17WK11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认识计算机病毒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  璇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17WK12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化工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高效液相色谱仪的操作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  静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17WK13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Excel公式跨表使用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  青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17WK14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信息（东）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PS中图像的变换与变形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  峰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17WK15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体育（东）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脚背内侧传球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丁鹏飞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17WK16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化工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比色皿的使用和维护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张慧俐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17WK17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tblHeader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Painter绘图软件绘制奔马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夏丽珍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17WK18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6"/>
    <w:rsid w:val="00002DBD"/>
    <w:rsid w:val="00006C5E"/>
    <w:rsid w:val="00006CB4"/>
    <w:rsid w:val="000135FE"/>
    <w:rsid w:val="00022224"/>
    <w:rsid w:val="00024110"/>
    <w:rsid w:val="00031047"/>
    <w:rsid w:val="00043567"/>
    <w:rsid w:val="000445C8"/>
    <w:rsid w:val="00050C6D"/>
    <w:rsid w:val="00060D4C"/>
    <w:rsid w:val="00063913"/>
    <w:rsid w:val="00063B6D"/>
    <w:rsid w:val="000741DB"/>
    <w:rsid w:val="00081F77"/>
    <w:rsid w:val="00084EAC"/>
    <w:rsid w:val="000870FC"/>
    <w:rsid w:val="000A1021"/>
    <w:rsid w:val="000A1FE8"/>
    <w:rsid w:val="000A31B2"/>
    <w:rsid w:val="000A3A1E"/>
    <w:rsid w:val="000A50FE"/>
    <w:rsid w:val="000B4FE4"/>
    <w:rsid w:val="000C78DD"/>
    <w:rsid w:val="000C7FB3"/>
    <w:rsid w:val="000D0522"/>
    <w:rsid w:val="000D0DF3"/>
    <w:rsid w:val="000D2BC6"/>
    <w:rsid w:val="000D3605"/>
    <w:rsid w:val="000D3C85"/>
    <w:rsid w:val="000D6090"/>
    <w:rsid w:val="000E1D5F"/>
    <w:rsid w:val="000E2A05"/>
    <w:rsid w:val="000E3DB7"/>
    <w:rsid w:val="000E78A6"/>
    <w:rsid w:val="00103D70"/>
    <w:rsid w:val="00104548"/>
    <w:rsid w:val="001216FB"/>
    <w:rsid w:val="0012229C"/>
    <w:rsid w:val="00122A8D"/>
    <w:rsid w:val="0013510D"/>
    <w:rsid w:val="00135E26"/>
    <w:rsid w:val="0014405D"/>
    <w:rsid w:val="0014412E"/>
    <w:rsid w:val="0014453E"/>
    <w:rsid w:val="001516C0"/>
    <w:rsid w:val="001526AF"/>
    <w:rsid w:val="0015516F"/>
    <w:rsid w:val="0015683D"/>
    <w:rsid w:val="00157431"/>
    <w:rsid w:val="00161737"/>
    <w:rsid w:val="001638EF"/>
    <w:rsid w:val="001639A1"/>
    <w:rsid w:val="001644D1"/>
    <w:rsid w:val="001774BF"/>
    <w:rsid w:val="001779D2"/>
    <w:rsid w:val="00186EC5"/>
    <w:rsid w:val="001879DB"/>
    <w:rsid w:val="001908EC"/>
    <w:rsid w:val="00193AC1"/>
    <w:rsid w:val="00195331"/>
    <w:rsid w:val="0019671D"/>
    <w:rsid w:val="001A258A"/>
    <w:rsid w:val="001A6789"/>
    <w:rsid w:val="001B63BE"/>
    <w:rsid w:val="001B6772"/>
    <w:rsid w:val="001B75FD"/>
    <w:rsid w:val="001D31F1"/>
    <w:rsid w:val="001F1D82"/>
    <w:rsid w:val="001F3082"/>
    <w:rsid w:val="00200159"/>
    <w:rsid w:val="002059B3"/>
    <w:rsid w:val="00206A86"/>
    <w:rsid w:val="0021077C"/>
    <w:rsid w:val="00211DF6"/>
    <w:rsid w:val="00212ADE"/>
    <w:rsid w:val="002134AF"/>
    <w:rsid w:val="00213560"/>
    <w:rsid w:val="00213CBD"/>
    <w:rsid w:val="00215D3B"/>
    <w:rsid w:val="00221710"/>
    <w:rsid w:val="00227ED3"/>
    <w:rsid w:val="00232D51"/>
    <w:rsid w:val="002341F5"/>
    <w:rsid w:val="00236642"/>
    <w:rsid w:val="0025760F"/>
    <w:rsid w:val="00257833"/>
    <w:rsid w:val="0026595C"/>
    <w:rsid w:val="00265996"/>
    <w:rsid w:val="00270FAE"/>
    <w:rsid w:val="00271F07"/>
    <w:rsid w:val="002737AE"/>
    <w:rsid w:val="00281E04"/>
    <w:rsid w:val="002829ED"/>
    <w:rsid w:val="002845F1"/>
    <w:rsid w:val="00284844"/>
    <w:rsid w:val="00286A0B"/>
    <w:rsid w:val="00287882"/>
    <w:rsid w:val="00287977"/>
    <w:rsid w:val="002A2372"/>
    <w:rsid w:val="002A38CE"/>
    <w:rsid w:val="002B3B7A"/>
    <w:rsid w:val="002B6339"/>
    <w:rsid w:val="002C1249"/>
    <w:rsid w:val="002C6E23"/>
    <w:rsid w:val="002C7888"/>
    <w:rsid w:val="002E0A20"/>
    <w:rsid w:val="002E3CD9"/>
    <w:rsid w:val="002E559F"/>
    <w:rsid w:val="002E7AE6"/>
    <w:rsid w:val="002F29CD"/>
    <w:rsid w:val="0030261F"/>
    <w:rsid w:val="003041BA"/>
    <w:rsid w:val="00304620"/>
    <w:rsid w:val="00305E05"/>
    <w:rsid w:val="003069AA"/>
    <w:rsid w:val="00306EDC"/>
    <w:rsid w:val="00313D82"/>
    <w:rsid w:val="003152EC"/>
    <w:rsid w:val="003154F0"/>
    <w:rsid w:val="00322B1A"/>
    <w:rsid w:val="0032615F"/>
    <w:rsid w:val="003266D6"/>
    <w:rsid w:val="003325A8"/>
    <w:rsid w:val="00337545"/>
    <w:rsid w:val="00340A61"/>
    <w:rsid w:val="003423B9"/>
    <w:rsid w:val="00347155"/>
    <w:rsid w:val="00347D7D"/>
    <w:rsid w:val="003504F5"/>
    <w:rsid w:val="0035794F"/>
    <w:rsid w:val="00357B98"/>
    <w:rsid w:val="00363208"/>
    <w:rsid w:val="00365CDF"/>
    <w:rsid w:val="00365F72"/>
    <w:rsid w:val="0037003A"/>
    <w:rsid w:val="00371160"/>
    <w:rsid w:val="00371A50"/>
    <w:rsid w:val="003728A4"/>
    <w:rsid w:val="00374AFF"/>
    <w:rsid w:val="0037754C"/>
    <w:rsid w:val="003822A5"/>
    <w:rsid w:val="003835CA"/>
    <w:rsid w:val="003868AD"/>
    <w:rsid w:val="003874DC"/>
    <w:rsid w:val="003923EA"/>
    <w:rsid w:val="003B6FD9"/>
    <w:rsid w:val="003B7329"/>
    <w:rsid w:val="003C158E"/>
    <w:rsid w:val="003C2278"/>
    <w:rsid w:val="003C3FEA"/>
    <w:rsid w:val="003C54A6"/>
    <w:rsid w:val="003C74E9"/>
    <w:rsid w:val="003D000D"/>
    <w:rsid w:val="003D203C"/>
    <w:rsid w:val="003D451B"/>
    <w:rsid w:val="003D5B6A"/>
    <w:rsid w:val="003E36D4"/>
    <w:rsid w:val="003F050F"/>
    <w:rsid w:val="003F07DB"/>
    <w:rsid w:val="003F0827"/>
    <w:rsid w:val="003F2292"/>
    <w:rsid w:val="00400AF2"/>
    <w:rsid w:val="0040186C"/>
    <w:rsid w:val="00402F5F"/>
    <w:rsid w:val="0040527B"/>
    <w:rsid w:val="004053AD"/>
    <w:rsid w:val="00405CF5"/>
    <w:rsid w:val="00407F6A"/>
    <w:rsid w:val="004156B1"/>
    <w:rsid w:val="004156E4"/>
    <w:rsid w:val="00423597"/>
    <w:rsid w:val="00427CAB"/>
    <w:rsid w:val="00432B4D"/>
    <w:rsid w:val="00441E63"/>
    <w:rsid w:val="00450E4D"/>
    <w:rsid w:val="0045525D"/>
    <w:rsid w:val="00461308"/>
    <w:rsid w:val="00473E52"/>
    <w:rsid w:val="004802A5"/>
    <w:rsid w:val="004873C2"/>
    <w:rsid w:val="0049027B"/>
    <w:rsid w:val="00493E95"/>
    <w:rsid w:val="0049421E"/>
    <w:rsid w:val="00494C5C"/>
    <w:rsid w:val="00496E4F"/>
    <w:rsid w:val="00496FEB"/>
    <w:rsid w:val="00497E44"/>
    <w:rsid w:val="004A0DA9"/>
    <w:rsid w:val="004A0EA2"/>
    <w:rsid w:val="004A17AA"/>
    <w:rsid w:val="004A347C"/>
    <w:rsid w:val="004B0217"/>
    <w:rsid w:val="004B1388"/>
    <w:rsid w:val="004B7524"/>
    <w:rsid w:val="004B7D7A"/>
    <w:rsid w:val="004C3BB6"/>
    <w:rsid w:val="004D02D5"/>
    <w:rsid w:val="004D4ED4"/>
    <w:rsid w:val="004E3F45"/>
    <w:rsid w:val="004E5DDD"/>
    <w:rsid w:val="004F1E15"/>
    <w:rsid w:val="00502AB4"/>
    <w:rsid w:val="0050457B"/>
    <w:rsid w:val="00510790"/>
    <w:rsid w:val="00511B2F"/>
    <w:rsid w:val="00512017"/>
    <w:rsid w:val="005142E8"/>
    <w:rsid w:val="0051683B"/>
    <w:rsid w:val="00523085"/>
    <w:rsid w:val="00523392"/>
    <w:rsid w:val="005238E7"/>
    <w:rsid w:val="00524D8A"/>
    <w:rsid w:val="00526471"/>
    <w:rsid w:val="0053174E"/>
    <w:rsid w:val="00535F87"/>
    <w:rsid w:val="00536193"/>
    <w:rsid w:val="005374B9"/>
    <w:rsid w:val="00540C21"/>
    <w:rsid w:val="00542C2B"/>
    <w:rsid w:val="005430B8"/>
    <w:rsid w:val="00544FEA"/>
    <w:rsid w:val="005460BE"/>
    <w:rsid w:val="005463C3"/>
    <w:rsid w:val="0055097B"/>
    <w:rsid w:val="0056501B"/>
    <w:rsid w:val="00572059"/>
    <w:rsid w:val="005725EA"/>
    <w:rsid w:val="005742D8"/>
    <w:rsid w:val="0057523C"/>
    <w:rsid w:val="00580F18"/>
    <w:rsid w:val="00583EDE"/>
    <w:rsid w:val="00592141"/>
    <w:rsid w:val="00593AA0"/>
    <w:rsid w:val="0059532E"/>
    <w:rsid w:val="00595873"/>
    <w:rsid w:val="005A2D56"/>
    <w:rsid w:val="005A5587"/>
    <w:rsid w:val="005A7829"/>
    <w:rsid w:val="005B05B7"/>
    <w:rsid w:val="005B1C93"/>
    <w:rsid w:val="005B20FC"/>
    <w:rsid w:val="005B6ADB"/>
    <w:rsid w:val="005C2C39"/>
    <w:rsid w:val="005C3573"/>
    <w:rsid w:val="005C57B3"/>
    <w:rsid w:val="005D503A"/>
    <w:rsid w:val="005E3588"/>
    <w:rsid w:val="005E55F9"/>
    <w:rsid w:val="005E62C5"/>
    <w:rsid w:val="005E7E38"/>
    <w:rsid w:val="005F2702"/>
    <w:rsid w:val="00601980"/>
    <w:rsid w:val="00611E36"/>
    <w:rsid w:val="006129DD"/>
    <w:rsid w:val="0061470A"/>
    <w:rsid w:val="00625CA1"/>
    <w:rsid w:val="00633685"/>
    <w:rsid w:val="00637550"/>
    <w:rsid w:val="00644DE6"/>
    <w:rsid w:val="00645A6B"/>
    <w:rsid w:val="00651480"/>
    <w:rsid w:val="00653E99"/>
    <w:rsid w:val="00661569"/>
    <w:rsid w:val="00662D07"/>
    <w:rsid w:val="006778F2"/>
    <w:rsid w:val="00680A50"/>
    <w:rsid w:val="006863BE"/>
    <w:rsid w:val="0068731D"/>
    <w:rsid w:val="00693B66"/>
    <w:rsid w:val="00693DD0"/>
    <w:rsid w:val="006A392F"/>
    <w:rsid w:val="006A7225"/>
    <w:rsid w:val="006A7348"/>
    <w:rsid w:val="006C1C4A"/>
    <w:rsid w:val="006C4D08"/>
    <w:rsid w:val="006C512C"/>
    <w:rsid w:val="006D0A25"/>
    <w:rsid w:val="006D3AD0"/>
    <w:rsid w:val="006D4844"/>
    <w:rsid w:val="006D5054"/>
    <w:rsid w:val="006E0955"/>
    <w:rsid w:val="006E2A37"/>
    <w:rsid w:val="006E3168"/>
    <w:rsid w:val="006E590A"/>
    <w:rsid w:val="006F1D2D"/>
    <w:rsid w:val="006F40E5"/>
    <w:rsid w:val="006F4569"/>
    <w:rsid w:val="00700017"/>
    <w:rsid w:val="00701CFC"/>
    <w:rsid w:val="0070396D"/>
    <w:rsid w:val="0071136D"/>
    <w:rsid w:val="007178B7"/>
    <w:rsid w:val="00720CE5"/>
    <w:rsid w:val="00732BD7"/>
    <w:rsid w:val="007341B3"/>
    <w:rsid w:val="0073430C"/>
    <w:rsid w:val="00744516"/>
    <w:rsid w:val="007500D5"/>
    <w:rsid w:val="00751946"/>
    <w:rsid w:val="00753CD4"/>
    <w:rsid w:val="00754DA7"/>
    <w:rsid w:val="00757E1B"/>
    <w:rsid w:val="0077089B"/>
    <w:rsid w:val="007801F3"/>
    <w:rsid w:val="00787B0B"/>
    <w:rsid w:val="00791CBD"/>
    <w:rsid w:val="00797A8D"/>
    <w:rsid w:val="007A4632"/>
    <w:rsid w:val="007B3A1B"/>
    <w:rsid w:val="007B3C39"/>
    <w:rsid w:val="007C0CB7"/>
    <w:rsid w:val="007C578F"/>
    <w:rsid w:val="007D5212"/>
    <w:rsid w:val="007D54B5"/>
    <w:rsid w:val="007E0945"/>
    <w:rsid w:val="007E1315"/>
    <w:rsid w:val="007E172D"/>
    <w:rsid w:val="007E628B"/>
    <w:rsid w:val="007F543C"/>
    <w:rsid w:val="007F5A39"/>
    <w:rsid w:val="007F5EEF"/>
    <w:rsid w:val="007F732C"/>
    <w:rsid w:val="007F7877"/>
    <w:rsid w:val="00801CE1"/>
    <w:rsid w:val="00802919"/>
    <w:rsid w:val="00803135"/>
    <w:rsid w:val="00806F1D"/>
    <w:rsid w:val="00810E42"/>
    <w:rsid w:val="008125E3"/>
    <w:rsid w:val="0081410C"/>
    <w:rsid w:val="00814C6E"/>
    <w:rsid w:val="008202C4"/>
    <w:rsid w:val="008271F7"/>
    <w:rsid w:val="00827F05"/>
    <w:rsid w:val="008336E1"/>
    <w:rsid w:val="00835F37"/>
    <w:rsid w:val="00836F69"/>
    <w:rsid w:val="00851D91"/>
    <w:rsid w:val="00852F8F"/>
    <w:rsid w:val="008530CE"/>
    <w:rsid w:val="0086377E"/>
    <w:rsid w:val="00872B54"/>
    <w:rsid w:val="00877878"/>
    <w:rsid w:val="00884BB7"/>
    <w:rsid w:val="00886FAD"/>
    <w:rsid w:val="00893006"/>
    <w:rsid w:val="00897A40"/>
    <w:rsid w:val="00897BE1"/>
    <w:rsid w:val="008B1AA3"/>
    <w:rsid w:val="008B2070"/>
    <w:rsid w:val="008C10CD"/>
    <w:rsid w:val="008C2036"/>
    <w:rsid w:val="008C663D"/>
    <w:rsid w:val="008D34A9"/>
    <w:rsid w:val="008F6EFE"/>
    <w:rsid w:val="008F7CED"/>
    <w:rsid w:val="00903DDF"/>
    <w:rsid w:val="00907127"/>
    <w:rsid w:val="00907EB3"/>
    <w:rsid w:val="00913137"/>
    <w:rsid w:val="00916B55"/>
    <w:rsid w:val="00922D6A"/>
    <w:rsid w:val="009302D7"/>
    <w:rsid w:val="009303B2"/>
    <w:rsid w:val="0093058C"/>
    <w:rsid w:val="00930790"/>
    <w:rsid w:val="009307B2"/>
    <w:rsid w:val="009308AD"/>
    <w:rsid w:val="009315FE"/>
    <w:rsid w:val="0093563C"/>
    <w:rsid w:val="00937C8F"/>
    <w:rsid w:val="0094007A"/>
    <w:rsid w:val="0094362F"/>
    <w:rsid w:val="009449E5"/>
    <w:rsid w:val="00951225"/>
    <w:rsid w:val="00957697"/>
    <w:rsid w:val="00957B8F"/>
    <w:rsid w:val="00957E9F"/>
    <w:rsid w:val="009637F3"/>
    <w:rsid w:val="009640B0"/>
    <w:rsid w:val="0096672D"/>
    <w:rsid w:val="0097245B"/>
    <w:rsid w:val="009820AB"/>
    <w:rsid w:val="0098492B"/>
    <w:rsid w:val="00984FFE"/>
    <w:rsid w:val="00990A90"/>
    <w:rsid w:val="009915FC"/>
    <w:rsid w:val="00991715"/>
    <w:rsid w:val="009A1E70"/>
    <w:rsid w:val="009B285A"/>
    <w:rsid w:val="009B432B"/>
    <w:rsid w:val="009B46FD"/>
    <w:rsid w:val="009B4C84"/>
    <w:rsid w:val="009B5B54"/>
    <w:rsid w:val="009C1C96"/>
    <w:rsid w:val="009C4EB8"/>
    <w:rsid w:val="009D6E9A"/>
    <w:rsid w:val="009D7E4D"/>
    <w:rsid w:val="009E256A"/>
    <w:rsid w:val="009E257A"/>
    <w:rsid w:val="009E3145"/>
    <w:rsid w:val="009E66D5"/>
    <w:rsid w:val="009F0474"/>
    <w:rsid w:val="009F2B8D"/>
    <w:rsid w:val="009F4AF7"/>
    <w:rsid w:val="009F633E"/>
    <w:rsid w:val="00A00C52"/>
    <w:rsid w:val="00A01EDE"/>
    <w:rsid w:val="00A17735"/>
    <w:rsid w:val="00A20739"/>
    <w:rsid w:val="00A318BC"/>
    <w:rsid w:val="00A320A9"/>
    <w:rsid w:val="00A3513F"/>
    <w:rsid w:val="00A35481"/>
    <w:rsid w:val="00A36019"/>
    <w:rsid w:val="00A47EF2"/>
    <w:rsid w:val="00A5381A"/>
    <w:rsid w:val="00A62817"/>
    <w:rsid w:val="00A64935"/>
    <w:rsid w:val="00A64BCF"/>
    <w:rsid w:val="00A6553F"/>
    <w:rsid w:val="00A66532"/>
    <w:rsid w:val="00A6725D"/>
    <w:rsid w:val="00A70C2E"/>
    <w:rsid w:val="00A74CFD"/>
    <w:rsid w:val="00A75222"/>
    <w:rsid w:val="00A765F1"/>
    <w:rsid w:val="00A80BAF"/>
    <w:rsid w:val="00A8282D"/>
    <w:rsid w:val="00A82DA1"/>
    <w:rsid w:val="00A84BE5"/>
    <w:rsid w:val="00A939AC"/>
    <w:rsid w:val="00AA0C4F"/>
    <w:rsid w:val="00AA1C93"/>
    <w:rsid w:val="00AA2F5F"/>
    <w:rsid w:val="00AA3303"/>
    <w:rsid w:val="00AA56FF"/>
    <w:rsid w:val="00AA6D95"/>
    <w:rsid w:val="00AA7365"/>
    <w:rsid w:val="00AC4EA3"/>
    <w:rsid w:val="00AD1730"/>
    <w:rsid w:val="00AD1F7F"/>
    <w:rsid w:val="00AE0E07"/>
    <w:rsid w:val="00AE67B7"/>
    <w:rsid w:val="00AE7DB2"/>
    <w:rsid w:val="00AF0D80"/>
    <w:rsid w:val="00AF32C7"/>
    <w:rsid w:val="00B06016"/>
    <w:rsid w:val="00B10C63"/>
    <w:rsid w:val="00B136C9"/>
    <w:rsid w:val="00B1570D"/>
    <w:rsid w:val="00B16984"/>
    <w:rsid w:val="00B24700"/>
    <w:rsid w:val="00B248B6"/>
    <w:rsid w:val="00B371C5"/>
    <w:rsid w:val="00B532BF"/>
    <w:rsid w:val="00B55391"/>
    <w:rsid w:val="00B565CE"/>
    <w:rsid w:val="00B56EA1"/>
    <w:rsid w:val="00B61783"/>
    <w:rsid w:val="00B6332F"/>
    <w:rsid w:val="00B663C8"/>
    <w:rsid w:val="00B6688F"/>
    <w:rsid w:val="00B6723D"/>
    <w:rsid w:val="00B7054A"/>
    <w:rsid w:val="00B808D7"/>
    <w:rsid w:val="00B8295F"/>
    <w:rsid w:val="00B85D02"/>
    <w:rsid w:val="00B875A0"/>
    <w:rsid w:val="00B91781"/>
    <w:rsid w:val="00B921D8"/>
    <w:rsid w:val="00B95C07"/>
    <w:rsid w:val="00B9631E"/>
    <w:rsid w:val="00BA0673"/>
    <w:rsid w:val="00BA0DD8"/>
    <w:rsid w:val="00BA34C0"/>
    <w:rsid w:val="00BA4BA8"/>
    <w:rsid w:val="00BA5340"/>
    <w:rsid w:val="00BB102D"/>
    <w:rsid w:val="00BB3C51"/>
    <w:rsid w:val="00BB5578"/>
    <w:rsid w:val="00BB62ED"/>
    <w:rsid w:val="00BC767A"/>
    <w:rsid w:val="00BD0F38"/>
    <w:rsid w:val="00BD45EC"/>
    <w:rsid w:val="00BD4B20"/>
    <w:rsid w:val="00BE0087"/>
    <w:rsid w:val="00BE1917"/>
    <w:rsid w:val="00BE349C"/>
    <w:rsid w:val="00BE6765"/>
    <w:rsid w:val="00BF2E21"/>
    <w:rsid w:val="00BF3C3B"/>
    <w:rsid w:val="00BF55D3"/>
    <w:rsid w:val="00C074FE"/>
    <w:rsid w:val="00C16D1A"/>
    <w:rsid w:val="00C24BC2"/>
    <w:rsid w:val="00C26428"/>
    <w:rsid w:val="00C30742"/>
    <w:rsid w:val="00C31A5D"/>
    <w:rsid w:val="00C33AE5"/>
    <w:rsid w:val="00C40948"/>
    <w:rsid w:val="00C4254E"/>
    <w:rsid w:val="00C42D8A"/>
    <w:rsid w:val="00C440A5"/>
    <w:rsid w:val="00C474B2"/>
    <w:rsid w:val="00C5080D"/>
    <w:rsid w:val="00C65425"/>
    <w:rsid w:val="00C6590C"/>
    <w:rsid w:val="00C67A74"/>
    <w:rsid w:val="00C72289"/>
    <w:rsid w:val="00C72466"/>
    <w:rsid w:val="00C744D9"/>
    <w:rsid w:val="00C74B82"/>
    <w:rsid w:val="00C81067"/>
    <w:rsid w:val="00C8374D"/>
    <w:rsid w:val="00C853F6"/>
    <w:rsid w:val="00C903C6"/>
    <w:rsid w:val="00C90CA0"/>
    <w:rsid w:val="00C91EE3"/>
    <w:rsid w:val="00CA7E40"/>
    <w:rsid w:val="00CB0AD0"/>
    <w:rsid w:val="00CB43AE"/>
    <w:rsid w:val="00CB4DF5"/>
    <w:rsid w:val="00CC3570"/>
    <w:rsid w:val="00CC7126"/>
    <w:rsid w:val="00CD2CA2"/>
    <w:rsid w:val="00CD6AC7"/>
    <w:rsid w:val="00CE2539"/>
    <w:rsid w:val="00CE31FF"/>
    <w:rsid w:val="00CE71D9"/>
    <w:rsid w:val="00CF3A98"/>
    <w:rsid w:val="00D001DF"/>
    <w:rsid w:val="00D03693"/>
    <w:rsid w:val="00D05611"/>
    <w:rsid w:val="00D05CF7"/>
    <w:rsid w:val="00D10551"/>
    <w:rsid w:val="00D10858"/>
    <w:rsid w:val="00D127FE"/>
    <w:rsid w:val="00D1417D"/>
    <w:rsid w:val="00D23271"/>
    <w:rsid w:val="00D267D8"/>
    <w:rsid w:val="00D30861"/>
    <w:rsid w:val="00D30D4C"/>
    <w:rsid w:val="00D31E95"/>
    <w:rsid w:val="00D33BDB"/>
    <w:rsid w:val="00D33D25"/>
    <w:rsid w:val="00D40AA7"/>
    <w:rsid w:val="00D43CF3"/>
    <w:rsid w:val="00D45B53"/>
    <w:rsid w:val="00D4660D"/>
    <w:rsid w:val="00D501D0"/>
    <w:rsid w:val="00D5174A"/>
    <w:rsid w:val="00D51EB4"/>
    <w:rsid w:val="00D62A5C"/>
    <w:rsid w:val="00D652D9"/>
    <w:rsid w:val="00D65338"/>
    <w:rsid w:val="00D713FF"/>
    <w:rsid w:val="00D85F1B"/>
    <w:rsid w:val="00D87776"/>
    <w:rsid w:val="00DA129C"/>
    <w:rsid w:val="00DA4CC4"/>
    <w:rsid w:val="00DA6CFB"/>
    <w:rsid w:val="00DB19C4"/>
    <w:rsid w:val="00DB6E34"/>
    <w:rsid w:val="00DC003D"/>
    <w:rsid w:val="00DC3826"/>
    <w:rsid w:val="00DC6DB4"/>
    <w:rsid w:val="00DD26A2"/>
    <w:rsid w:val="00DD5FDA"/>
    <w:rsid w:val="00DE31D3"/>
    <w:rsid w:val="00DE459B"/>
    <w:rsid w:val="00DE69FC"/>
    <w:rsid w:val="00DF2057"/>
    <w:rsid w:val="00DF3AFC"/>
    <w:rsid w:val="00DF42E3"/>
    <w:rsid w:val="00DF5434"/>
    <w:rsid w:val="00E00FF6"/>
    <w:rsid w:val="00E03B0A"/>
    <w:rsid w:val="00E0792A"/>
    <w:rsid w:val="00E159B7"/>
    <w:rsid w:val="00E2223E"/>
    <w:rsid w:val="00E27C9F"/>
    <w:rsid w:val="00E31A17"/>
    <w:rsid w:val="00E36C4A"/>
    <w:rsid w:val="00E41C59"/>
    <w:rsid w:val="00E45C2C"/>
    <w:rsid w:val="00E46A04"/>
    <w:rsid w:val="00E50BFA"/>
    <w:rsid w:val="00E61DB3"/>
    <w:rsid w:val="00E667E9"/>
    <w:rsid w:val="00E834DE"/>
    <w:rsid w:val="00E83D45"/>
    <w:rsid w:val="00E8500F"/>
    <w:rsid w:val="00E92253"/>
    <w:rsid w:val="00E956B2"/>
    <w:rsid w:val="00EA0475"/>
    <w:rsid w:val="00EA1FC3"/>
    <w:rsid w:val="00EA2DF2"/>
    <w:rsid w:val="00EA745C"/>
    <w:rsid w:val="00EC6081"/>
    <w:rsid w:val="00EC65C3"/>
    <w:rsid w:val="00EC6FAF"/>
    <w:rsid w:val="00EC7676"/>
    <w:rsid w:val="00ED1A89"/>
    <w:rsid w:val="00ED1D9D"/>
    <w:rsid w:val="00ED2A15"/>
    <w:rsid w:val="00ED39C2"/>
    <w:rsid w:val="00ED7DBD"/>
    <w:rsid w:val="00EE0C24"/>
    <w:rsid w:val="00EE4459"/>
    <w:rsid w:val="00EE4792"/>
    <w:rsid w:val="00EF1691"/>
    <w:rsid w:val="00F028FA"/>
    <w:rsid w:val="00F2149A"/>
    <w:rsid w:val="00F342CA"/>
    <w:rsid w:val="00F40381"/>
    <w:rsid w:val="00F456D3"/>
    <w:rsid w:val="00F45C04"/>
    <w:rsid w:val="00F46274"/>
    <w:rsid w:val="00F5201E"/>
    <w:rsid w:val="00F54056"/>
    <w:rsid w:val="00F54AF8"/>
    <w:rsid w:val="00F56D36"/>
    <w:rsid w:val="00F61337"/>
    <w:rsid w:val="00F6166E"/>
    <w:rsid w:val="00F61771"/>
    <w:rsid w:val="00F63A47"/>
    <w:rsid w:val="00F6589B"/>
    <w:rsid w:val="00F671E8"/>
    <w:rsid w:val="00F73480"/>
    <w:rsid w:val="00F77ED7"/>
    <w:rsid w:val="00F800B0"/>
    <w:rsid w:val="00F8133B"/>
    <w:rsid w:val="00F949F8"/>
    <w:rsid w:val="00FA012F"/>
    <w:rsid w:val="00FA0793"/>
    <w:rsid w:val="00FA250F"/>
    <w:rsid w:val="00FA2E1D"/>
    <w:rsid w:val="00FC0A22"/>
    <w:rsid w:val="00FC1CAC"/>
    <w:rsid w:val="00FC402C"/>
    <w:rsid w:val="00FD61DA"/>
    <w:rsid w:val="00FD6E0E"/>
    <w:rsid w:val="00FE062E"/>
    <w:rsid w:val="00FE1FE0"/>
    <w:rsid w:val="00FE4D66"/>
    <w:rsid w:val="00FE6BCF"/>
    <w:rsid w:val="00FE73F9"/>
    <w:rsid w:val="00FF1B0D"/>
    <w:rsid w:val="00FF4F48"/>
    <w:rsid w:val="2CD261DF"/>
    <w:rsid w:val="3C003881"/>
    <w:rsid w:val="3F5A3DE4"/>
    <w:rsid w:val="61F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_Style 2"/>
    <w:basedOn w:val="1"/>
    <w:link w:val="4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">
    <w:name w:val="tbnn_title1"/>
    <w:basedOn w:val="4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157</Words>
  <Characters>896</Characters>
  <Lines>7</Lines>
  <Paragraphs>2</Paragraphs>
  <ScaleCrop>false</ScaleCrop>
  <LinksUpToDate>false</LinksUpToDate>
  <CharactersWithSpaces>1051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2017-08-28T06:42:00Z</dcterms:created>
  <dc:creator>User</dc:creator>
  <cp:lastModifiedBy>刘芳芳</cp:lastModifiedBy>
  <dcterms:modified xsi:type="dcterms:W3CDTF">2017-09-05T02:39:15Z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